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6F8" w:rsidRPr="00F10929" w:rsidRDefault="00D036F8" w:rsidP="005743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10929">
        <w:rPr>
          <w:rFonts w:ascii="Times New Roman" w:hAnsi="Times New Roman"/>
          <w:sz w:val="28"/>
          <w:szCs w:val="28"/>
        </w:rPr>
        <w:t>МИНОБРНАУКИ РОССИИ</w:t>
      </w:r>
    </w:p>
    <w:p w:rsidR="00D036F8" w:rsidRPr="00F10929" w:rsidRDefault="00D036F8" w:rsidP="005743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10929"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D036F8" w:rsidRPr="00F10929" w:rsidRDefault="00D036F8" w:rsidP="005743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10929"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:rsidR="00D036F8" w:rsidRPr="00F10929" w:rsidRDefault="00D036F8" w:rsidP="005743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10929">
        <w:rPr>
          <w:rFonts w:ascii="Times New Roman" w:hAnsi="Times New Roman"/>
          <w:sz w:val="28"/>
          <w:szCs w:val="28"/>
        </w:rPr>
        <w:t>(ГГУ)</w:t>
      </w:r>
    </w:p>
    <w:p w:rsidR="00D036F8" w:rsidRPr="007031DF" w:rsidRDefault="00D036F8" w:rsidP="00BB5CFC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Cs w:val="22"/>
        </w:rPr>
      </w:pPr>
    </w:p>
    <w:p w:rsidR="00D036F8" w:rsidRPr="007031DF" w:rsidRDefault="00D036F8" w:rsidP="00BB5CFC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Cs w:val="22"/>
        </w:rPr>
      </w:pPr>
    </w:p>
    <w:p w:rsidR="00D036F8" w:rsidRPr="007031DF" w:rsidRDefault="00D036F8" w:rsidP="00EC1430">
      <w:pPr>
        <w:pStyle w:val="Style15"/>
        <w:tabs>
          <w:tab w:val="left" w:leader="underscore" w:pos="9760"/>
        </w:tabs>
        <w:spacing w:line="360" w:lineRule="auto"/>
        <w:jc w:val="right"/>
        <w:rPr>
          <w:rStyle w:val="FontStyle53"/>
          <w:bCs/>
          <w:szCs w:val="22"/>
        </w:rPr>
      </w:pPr>
    </w:p>
    <w:p w:rsidR="00D036F8" w:rsidRPr="007031DF" w:rsidRDefault="00D036F8" w:rsidP="00BB5CFC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Cs w:val="22"/>
        </w:rPr>
      </w:pPr>
    </w:p>
    <w:p w:rsidR="00D036F8" w:rsidRPr="00F10929" w:rsidRDefault="00D036F8" w:rsidP="00BB5CFC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 w:rsidRPr="00F10929">
        <w:rPr>
          <w:rStyle w:val="FontStyle53"/>
          <w:b w:val="0"/>
          <w:bCs/>
          <w:i/>
          <w:sz w:val="28"/>
          <w:szCs w:val="28"/>
        </w:rPr>
        <w:t>Кафедра психологии и педагогики</w:t>
      </w:r>
    </w:p>
    <w:p w:rsidR="00D036F8" w:rsidRDefault="00D036F8" w:rsidP="00BB5CFC">
      <w:pPr>
        <w:tabs>
          <w:tab w:val="left" w:pos="680"/>
          <w:tab w:val="left" w:pos="851"/>
          <w:tab w:val="left" w:pos="6240"/>
        </w:tabs>
        <w:rPr>
          <w:rFonts w:ascii="Times New Roman" w:hAnsi="Times New Roman"/>
          <w:noProof/>
          <w:sz w:val="28"/>
          <w:szCs w:val="28"/>
        </w:rPr>
      </w:pPr>
    </w:p>
    <w:p w:rsidR="00D036F8" w:rsidRDefault="00D036F8" w:rsidP="00BB5CFC">
      <w:pPr>
        <w:tabs>
          <w:tab w:val="left" w:pos="680"/>
          <w:tab w:val="left" w:pos="851"/>
          <w:tab w:val="left" w:pos="6240"/>
        </w:tabs>
        <w:rPr>
          <w:rFonts w:ascii="Times New Roman" w:hAnsi="Times New Roman"/>
          <w:noProof/>
          <w:sz w:val="28"/>
          <w:szCs w:val="28"/>
        </w:rPr>
      </w:pPr>
    </w:p>
    <w:p w:rsidR="00D036F8" w:rsidRPr="00BB5CFC" w:rsidRDefault="00D036F8" w:rsidP="00BB5CFC">
      <w:pPr>
        <w:tabs>
          <w:tab w:val="left" w:pos="680"/>
          <w:tab w:val="left" w:pos="851"/>
          <w:tab w:val="left" w:pos="6240"/>
        </w:tabs>
        <w:rPr>
          <w:rFonts w:ascii="Times New Roman" w:hAnsi="Times New Roman"/>
          <w:noProof/>
          <w:sz w:val="28"/>
          <w:szCs w:val="28"/>
        </w:rPr>
      </w:pPr>
    </w:p>
    <w:p w:rsidR="00D036F8" w:rsidRPr="00BB5CFC" w:rsidRDefault="00D036F8" w:rsidP="00BB5CFC">
      <w:pPr>
        <w:tabs>
          <w:tab w:val="left" w:pos="680"/>
          <w:tab w:val="left" w:pos="851"/>
          <w:tab w:val="left" w:pos="6240"/>
        </w:tabs>
        <w:rPr>
          <w:rFonts w:ascii="Times New Roman" w:hAnsi="Times New Roman"/>
          <w:sz w:val="28"/>
          <w:szCs w:val="28"/>
        </w:rPr>
      </w:pPr>
    </w:p>
    <w:p w:rsidR="00D036F8" w:rsidRPr="00F10929" w:rsidRDefault="00D036F8" w:rsidP="00BB5CFC">
      <w:pPr>
        <w:pStyle w:val="Style11"/>
        <w:widowControl/>
        <w:rPr>
          <w:bCs/>
          <w:sz w:val="36"/>
          <w:szCs w:val="36"/>
          <w:u w:val="single"/>
        </w:rPr>
      </w:pPr>
      <w:r w:rsidRPr="00F10929">
        <w:rPr>
          <w:bCs/>
          <w:sz w:val="36"/>
          <w:szCs w:val="36"/>
          <w:u w:val="single"/>
        </w:rPr>
        <w:t>Рабочая программа дисциплины</w:t>
      </w:r>
    </w:p>
    <w:p w:rsidR="00D036F8" w:rsidRPr="00BB5CFC" w:rsidRDefault="00D036F8" w:rsidP="00BB5CFC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D036F8" w:rsidRPr="00BC7B32" w:rsidRDefault="00D036F8" w:rsidP="00BB5CFC">
      <w:pPr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4179F6">
        <w:rPr>
          <w:rFonts w:ascii="Times New Roman" w:hAnsi="Times New Roman"/>
          <w:b/>
          <w:bCs/>
          <w:sz w:val="28"/>
          <w:szCs w:val="28"/>
        </w:rPr>
        <w:t>Методология и методы</w:t>
      </w:r>
      <w:r w:rsidRPr="004179F6">
        <w:rPr>
          <w:rFonts w:ascii="Times New Roman" w:hAnsi="Times New Roman"/>
          <w:b/>
          <w:color w:val="000000"/>
          <w:sz w:val="28"/>
          <w:szCs w:val="28"/>
          <w:lang w:eastAsia="ru-RU"/>
        </w:rPr>
        <w:t>научного исследования</w:t>
      </w:r>
    </w:p>
    <w:p w:rsidR="00D036F8" w:rsidRPr="007031DF" w:rsidRDefault="00D036F8" w:rsidP="00BB5CFC">
      <w:pPr>
        <w:pStyle w:val="Style11"/>
        <w:widowControl/>
        <w:rPr>
          <w:b/>
          <w:bCs/>
          <w:sz w:val="32"/>
          <w:szCs w:val="32"/>
          <w:u w:val="single"/>
        </w:rPr>
      </w:pPr>
    </w:p>
    <w:p w:rsidR="00D036F8" w:rsidRDefault="00D036F8" w:rsidP="00BB5CFC">
      <w:pPr>
        <w:tabs>
          <w:tab w:val="left" w:pos="680"/>
          <w:tab w:val="left" w:pos="851"/>
        </w:tabs>
        <w:jc w:val="center"/>
        <w:rPr>
          <w:rFonts w:ascii="Times New Roman" w:hAnsi="Times New Roman"/>
          <w:sz w:val="24"/>
          <w:szCs w:val="24"/>
        </w:rPr>
      </w:pPr>
    </w:p>
    <w:p w:rsidR="00D036F8" w:rsidRPr="007031DF" w:rsidRDefault="00D036F8" w:rsidP="00BB5CFC">
      <w:pPr>
        <w:tabs>
          <w:tab w:val="left" w:pos="680"/>
          <w:tab w:val="left" w:pos="851"/>
        </w:tabs>
        <w:jc w:val="center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D036F8" w:rsidRPr="00BB32F2" w:rsidTr="00D00D50">
        <w:trPr>
          <w:trHeight w:val="409"/>
        </w:trPr>
        <w:tc>
          <w:tcPr>
            <w:tcW w:w="3646" w:type="dxa"/>
          </w:tcPr>
          <w:p w:rsidR="00D036F8" w:rsidRPr="00BB32F2" w:rsidRDefault="00D036F8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B32F2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6F8" w:rsidRPr="00BB32F2" w:rsidRDefault="00D036F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BB32F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44.04.02 Психолого-педагогическое образование</w:t>
            </w:r>
          </w:p>
        </w:tc>
      </w:tr>
      <w:tr w:rsidR="00D036F8" w:rsidRPr="00BB32F2" w:rsidTr="00D00D50">
        <w:trPr>
          <w:trHeight w:val="402"/>
        </w:trPr>
        <w:tc>
          <w:tcPr>
            <w:tcW w:w="3646" w:type="dxa"/>
          </w:tcPr>
          <w:p w:rsidR="00D036F8" w:rsidRPr="00BB32F2" w:rsidRDefault="00D036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B32F2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036F8" w:rsidRPr="00BB32F2" w:rsidRDefault="00D036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B32F2">
              <w:rPr>
                <w:rFonts w:ascii="Times New Roman" w:hAnsi="Times New Roman"/>
                <w:sz w:val="28"/>
                <w:szCs w:val="28"/>
                <w:lang w:eastAsia="ru-RU"/>
              </w:rPr>
              <w:t>Практическая психология образования</w:t>
            </w:r>
          </w:p>
        </w:tc>
      </w:tr>
      <w:tr w:rsidR="00D036F8" w:rsidRPr="00BB32F2" w:rsidTr="00D00D50">
        <w:tc>
          <w:tcPr>
            <w:tcW w:w="3646" w:type="dxa"/>
          </w:tcPr>
          <w:p w:rsidR="00D036F8" w:rsidRPr="00BB32F2" w:rsidRDefault="00D036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36F8" w:rsidRPr="00BB32F2" w:rsidRDefault="00D036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D036F8" w:rsidRPr="00BB32F2" w:rsidTr="00D00D50">
        <w:tc>
          <w:tcPr>
            <w:tcW w:w="3646" w:type="dxa"/>
          </w:tcPr>
          <w:p w:rsidR="00D036F8" w:rsidRPr="00BB32F2" w:rsidRDefault="00D036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D036F8" w:rsidRPr="00BB32F2" w:rsidRDefault="00D036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D036F8" w:rsidRPr="00BB32F2" w:rsidRDefault="00D036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B32F2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6F8" w:rsidRPr="00BB32F2" w:rsidRDefault="00D036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D036F8" w:rsidRPr="00BB32F2" w:rsidRDefault="00D036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D036F8" w:rsidRPr="00BB32F2" w:rsidRDefault="00D036F8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BB32F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D036F8" w:rsidRPr="00F10929" w:rsidRDefault="00D036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D036F8" w:rsidRDefault="00D036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D036F8" w:rsidRDefault="00D036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D036F8" w:rsidRDefault="00D036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D036F8" w:rsidRDefault="00D036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D036F8" w:rsidRDefault="00D036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D036F8" w:rsidRDefault="00D036F8" w:rsidP="00D00D50">
      <w:pPr>
        <w:pStyle w:val="Style15"/>
        <w:tabs>
          <w:tab w:val="left" w:leader="underscore" w:pos="9768"/>
        </w:tabs>
        <w:rPr>
          <w:rStyle w:val="FontStyle53"/>
          <w:b w:val="0"/>
          <w:bCs/>
          <w:sz w:val="28"/>
          <w:szCs w:val="28"/>
        </w:rPr>
      </w:pPr>
    </w:p>
    <w:p w:rsidR="00D036F8" w:rsidRDefault="00D036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D036F8" w:rsidRPr="00F10929" w:rsidRDefault="00D036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D036F8" w:rsidRPr="00F10929" w:rsidRDefault="00D036F8" w:rsidP="00BB5CF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10929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D036F8" w:rsidRDefault="00D036F8">
      <w:bookmarkStart w:id="0" w:name="_GoBack"/>
      <w:bookmarkEnd w:id="0"/>
      <w:r>
        <w:br w:type="page"/>
      </w:r>
    </w:p>
    <w:p w:rsidR="00D036F8" w:rsidRPr="00BB5CFC" w:rsidRDefault="00D036F8" w:rsidP="00BB5C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B5CFC">
        <w:rPr>
          <w:rFonts w:ascii="Times New Roman" w:hAnsi="Times New Roman"/>
          <w:sz w:val="24"/>
          <w:szCs w:val="24"/>
        </w:rPr>
        <w:t xml:space="preserve">Рабочая программа дисциплины </w:t>
      </w:r>
      <w:r w:rsidRPr="004179F6">
        <w:rPr>
          <w:rFonts w:ascii="Times New Roman" w:hAnsi="Times New Roman"/>
          <w:sz w:val="24"/>
          <w:szCs w:val="24"/>
        </w:rPr>
        <w:t>«</w:t>
      </w:r>
      <w:r w:rsidRPr="004179F6">
        <w:rPr>
          <w:rFonts w:ascii="Times New Roman" w:hAnsi="Times New Roman"/>
          <w:bCs/>
          <w:sz w:val="24"/>
          <w:szCs w:val="24"/>
        </w:rPr>
        <w:t>Методология и методы</w:t>
      </w:r>
      <w:r w:rsidRPr="004179F6">
        <w:rPr>
          <w:rFonts w:ascii="Times New Roman" w:hAnsi="Times New Roman"/>
          <w:sz w:val="24"/>
          <w:szCs w:val="24"/>
          <w:lang w:eastAsia="ru-RU"/>
        </w:rPr>
        <w:t>научного исследования</w:t>
      </w:r>
      <w:r w:rsidRPr="004179F6">
        <w:rPr>
          <w:rFonts w:ascii="Times New Roman" w:hAnsi="Times New Roman"/>
          <w:sz w:val="24"/>
          <w:szCs w:val="24"/>
        </w:rPr>
        <w:t>»</w:t>
      </w:r>
      <w:r w:rsidRPr="00BB5CFC">
        <w:rPr>
          <w:rFonts w:ascii="Times New Roman" w:hAnsi="Times New Roman"/>
          <w:sz w:val="24"/>
          <w:szCs w:val="24"/>
        </w:rPr>
        <w:t xml:space="preserve"> составлена в соответствии с требованиями федерального государственного образовательного стандарта высшего образования по направлению</w:t>
      </w:r>
      <w:r>
        <w:rPr>
          <w:rFonts w:ascii="Times New Roman" w:hAnsi="Times New Roman"/>
          <w:sz w:val="24"/>
          <w:szCs w:val="24"/>
        </w:rPr>
        <w:t xml:space="preserve"> подготовки 44.04.02Психолого-п</w:t>
      </w:r>
      <w:r w:rsidRPr="00BB5CFC">
        <w:rPr>
          <w:rFonts w:ascii="Times New Roman" w:hAnsi="Times New Roman"/>
          <w:sz w:val="24"/>
          <w:szCs w:val="24"/>
        </w:rPr>
        <w:t>едагогическое образование.</w:t>
      </w:r>
    </w:p>
    <w:p w:rsidR="00D036F8" w:rsidRPr="00BB5CFC" w:rsidRDefault="00D036F8" w:rsidP="00BB5CFC">
      <w:pPr>
        <w:pStyle w:val="Style11"/>
        <w:widowControl/>
        <w:ind w:firstLine="709"/>
        <w:jc w:val="both"/>
      </w:pPr>
    </w:p>
    <w:p w:rsidR="00D036F8" w:rsidRPr="00D36AF4" w:rsidRDefault="00D036F8" w:rsidP="008A7E2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6AF4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обязательной  части Блока 1 «Дисциплины (модули)» учебного плана. </w:t>
      </w:r>
    </w:p>
    <w:p w:rsidR="00D036F8" w:rsidRDefault="00D036F8" w:rsidP="008A7E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36F8" w:rsidRPr="00DD192C" w:rsidRDefault="00D036F8" w:rsidP="008353E0">
      <w:pPr>
        <w:shd w:val="clear" w:color="auto" w:fill="FFFFFF"/>
        <w:spacing w:after="0" w:line="240" w:lineRule="auto"/>
        <w:ind w:firstLine="374"/>
        <w:outlineLvl w:val="0"/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D192C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DD192C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D036F8" w:rsidRDefault="00D036F8" w:rsidP="008353E0">
      <w:pPr>
        <w:shd w:val="clear" w:color="auto" w:fill="FFFFFF"/>
        <w:spacing w:after="0" w:line="240" w:lineRule="auto"/>
        <w:ind w:firstLine="374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DD192C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D036F8" w:rsidRPr="006B5FCE" w:rsidRDefault="00D036F8" w:rsidP="008A7E2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36F8" w:rsidRDefault="00D036F8" w:rsidP="00BB5C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36F8" w:rsidRPr="00BB5CFC" w:rsidRDefault="00D036F8" w:rsidP="00BB5C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36F8" w:rsidRPr="00BB5CFC" w:rsidRDefault="00D036F8" w:rsidP="00BB5C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36F8" w:rsidRPr="00BB5CFC" w:rsidRDefault="00D036F8" w:rsidP="00BB5C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36F8" w:rsidRPr="00011A5A" w:rsidRDefault="00D036F8" w:rsidP="00BB5CFC">
      <w:pPr>
        <w:ind w:firstLine="709"/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D036F8" w:rsidRDefault="00D036F8" w:rsidP="00A520A2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A520A2" w:rsidRDefault="00A520A2" w:rsidP="00A520A2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A520A2" w:rsidRDefault="00A520A2" w:rsidP="00A520A2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A520A2" w:rsidRDefault="00A520A2" w:rsidP="00A520A2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A520A2" w:rsidRDefault="00A520A2" w:rsidP="00A520A2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A520A2" w:rsidRDefault="00A520A2" w:rsidP="00A520A2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A520A2" w:rsidRDefault="00A520A2" w:rsidP="00A520A2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A520A2" w:rsidRDefault="00A520A2" w:rsidP="00A520A2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A520A2" w:rsidRDefault="00A520A2" w:rsidP="00A520A2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A520A2" w:rsidRDefault="00A520A2" w:rsidP="00A520A2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A520A2" w:rsidRDefault="00A520A2" w:rsidP="00A520A2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A520A2" w:rsidRDefault="00A520A2" w:rsidP="00A520A2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A520A2" w:rsidRDefault="00A520A2" w:rsidP="00A520A2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A520A2" w:rsidRDefault="00A520A2" w:rsidP="00A520A2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A520A2" w:rsidRPr="00011A5A" w:rsidRDefault="00A520A2" w:rsidP="00A520A2">
      <w:pPr>
        <w:jc w:val="both"/>
        <w:rPr>
          <w:rFonts w:ascii="Times New Roman" w:hAnsi="Times New Roman"/>
          <w:color w:val="5B9BD5"/>
          <w:sz w:val="24"/>
          <w:szCs w:val="24"/>
        </w:rPr>
      </w:pPr>
    </w:p>
    <w:p w:rsidR="00D036F8" w:rsidRPr="00D4766D" w:rsidRDefault="00D036F8" w:rsidP="004179F6">
      <w:pPr>
        <w:pStyle w:val="a4"/>
        <w:numPr>
          <w:ilvl w:val="0"/>
          <w:numId w:val="1"/>
        </w:numPr>
        <w:rPr>
          <w:b/>
          <w:i/>
        </w:rPr>
      </w:pPr>
      <w:r w:rsidRPr="00D4766D">
        <w:rPr>
          <w:b/>
          <w:i/>
        </w:rPr>
        <w:lastRenderedPageBreak/>
        <w:t>Перечень планируемых результатов обучения по блоку, соотнесенных с планируемыми результатами освоения образовательной программы</w:t>
      </w:r>
    </w:p>
    <w:p w:rsidR="00D036F8" w:rsidRDefault="00D036F8" w:rsidP="00BB5CFC">
      <w:pPr>
        <w:pStyle w:val="a4"/>
        <w:tabs>
          <w:tab w:val="left" w:pos="6131"/>
        </w:tabs>
        <w:jc w:val="both"/>
        <w:rPr>
          <w:b/>
          <w:i/>
        </w:rPr>
      </w:pPr>
    </w:p>
    <w:tbl>
      <w:tblPr>
        <w:tblW w:w="9529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58"/>
        <w:gridCol w:w="3827"/>
        <w:gridCol w:w="3544"/>
      </w:tblGrid>
      <w:tr w:rsidR="00D036F8" w:rsidRPr="00BB32F2" w:rsidTr="00B82FB8">
        <w:tc>
          <w:tcPr>
            <w:tcW w:w="2158" w:type="dxa"/>
          </w:tcPr>
          <w:p w:rsidR="00D036F8" w:rsidRPr="00B82FB8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827" w:type="dxa"/>
          </w:tcPr>
          <w:p w:rsidR="00D036F8" w:rsidRPr="00B82FB8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544" w:type="dxa"/>
          </w:tcPr>
          <w:p w:rsidR="00D036F8" w:rsidRPr="00B82FB8" w:rsidRDefault="00D036F8" w:rsidP="00B82F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D036F8" w:rsidRPr="00BB32F2" w:rsidTr="00B82FB8">
        <w:trPr>
          <w:trHeight w:val="416"/>
        </w:trPr>
        <w:tc>
          <w:tcPr>
            <w:tcW w:w="2158" w:type="dxa"/>
          </w:tcPr>
          <w:p w:rsidR="00D036F8" w:rsidRPr="00B82FB8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 xml:space="preserve">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  <w:p w:rsidR="00D036F8" w:rsidRPr="00B82FB8" w:rsidRDefault="00D036F8" w:rsidP="00B82FB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УК-1.1.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Знает: методы критического анализа и оценки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современных научных достижений; методы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критического анализа; основные принципы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критического анализа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УК-1.2.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Умеет: выделять проблемную ситуацию, описывать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ее, определять основные вопросы, на которые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необходимо ответить в процессе анализа,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формулировать гипотезы; описывать явления с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разных сторон, выделять и сопоставлять разные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позиции рассмотрения явления, варианты решения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проблемной ситуации; получать новые знания на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основе анализа, синтеза и др.; собирать данные по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сложным научным проблемам, относящимся к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профессиональной области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УК-1.3.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Владеет: навыками выделения оснований,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преимуществ и дефицитов, границ применимости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положений, навыками выделения скрытых связей,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зависимостей на основе интеграции, синтеза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информации, положений; навыками аргументации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предлагаемой стратегии решения проблемной</w:t>
            </w:r>
          </w:p>
          <w:p w:rsidR="00D036F8" w:rsidRPr="00B82FB8" w:rsidRDefault="00D036F8" w:rsidP="005347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ситуации, обосновывания действий, определения возможности</w:t>
            </w:r>
          </w:p>
        </w:tc>
        <w:tc>
          <w:tcPr>
            <w:tcW w:w="3544" w:type="dxa"/>
          </w:tcPr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b/>
                <w:sz w:val="24"/>
                <w:szCs w:val="24"/>
              </w:rPr>
              <w:t>Знает: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 xml:space="preserve"> методы критического анализа и оценки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современных научных достижений; методы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 xml:space="preserve">критического анализа; 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b/>
                <w:sz w:val="24"/>
                <w:szCs w:val="24"/>
              </w:rPr>
              <w:t>Умеет: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 xml:space="preserve"> выделять проблемную ситуацию, описывать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ее, определять основные вопросы, на которые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необходимо ответить в процессе анализа,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 xml:space="preserve">формулировать гипотезы; 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получать новые знания на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основе анализа, синтеза и др.; собирать данные по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сложным научным проблемам, относящимся к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sz w:val="24"/>
                <w:szCs w:val="24"/>
              </w:rPr>
              <w:t>профессиональной области</w:t>
            </w:r>
          </w:p>
          <w:p w:rsidR="00D036F8" w:rsidRPr="005347F5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47F5">
              <w:rPr>
                <w:rFonts w:ascii="Times New Roman" w:hAnsi="Times New Roman"/>
                <w:b/>
                <w:sz w:val="24"/>
                <w:szCs w:val="24"/>
              </w:rPr>
              <w:t>Владеет: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 xml:space="preserve"> навыками выделения оснований,навыками аргументациипредлагаемой стратегии решения проблемной</w:t>
            </w:r>
          </w:p>
          <w:p w:rsidR="00D036F8" w:rsidRPr="00B82FB8" w:rsidRDefault="00D036F8" w:rsidP="005347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5347F5">
              <w:rPr>
                <w:rFonts w:ascii="Times New Roman" w:hAnsi="Times New Roman"/>
                <w:sz w:val="24"/>
                <w:szCs w:val="24"/>
              </w:rPr>
              <w:t>итуации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036F8" w:rsidRPr="00BB32F2" w:rsidTr="00B82FB8">
        <w:trPr>
          <w:trHeight w:val="2685"/>
        </w:trPr>
        <w:tc>
          <w:tcPr>
            <w:tcW w:w="2158" w:type="dxa"/>
          </w:tcPr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2FB8">
              <w:rPr>
                <w:rFonts w:ascii="Times New Roman" w:hAnsi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B82FB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Способен к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планированию и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проведению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научных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исследований в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образовании и</w:t>
            </w:r>
          </w:p>
          <w:p w:rsidR="00D036F8" w:rsidRPr="00B82FB8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социальной сфере</w:t>
            </w:r>
          </w:p>
          <w:p w:rsidR="00D036F8" w:rsidRPr="00B82FB8" w:rsidRDefault="00D036F8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ПК-7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.1. Знает основы методологии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психолого-педагогических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исследований в образовании и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социальной сфере, принципы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планирования и проведения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исследований, методы исследования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и обработки данных, оценки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результатов деятельности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ПК-7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.2. Умеет планировать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психолого-педагогические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исследования, осуществлять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самостоятельный выбор методик,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релевантных исследовательским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задачам, выбирать средства анализа и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обработки данных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ПК-7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.3. Владеет навыками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проведения психолого-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педагогических исследований, анализа и обработки данных,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составления психолого-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педагогических рекомендаций на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основе полученных</w:t>
            </w:r>
          </w:p>
          <w:p w:rsidR="00D036F8" w:rsidRPr="00B82FB8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исследовательских данных</w:t>
            </w:r>
          </w:p>
        </w:tc>
        <w:tc>
          <w:tcPr>
            <w:tcW w:w="3544" w:type="dxa"/>
          </w:tcPr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b/>
                <w:sz w:val="24"/>
                <w:szCs w:val="24"/>
              </w:rPr>
              <w:t>Знает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 xml:space="preserve"> основы методологии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психолого-педагогических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исследований в образовании и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социальной сфере, принципы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планирования и проведения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исследований, методы исследованияи обработки данных, оценкирезультатов деятельности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b/>
                <w:sz w:val="24"/>
                <w:szCs w:val="24"/>
              </w:rPr>
              <w:t>Умеет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>планировать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психолого-педагогические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исследования, осуществлять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самостоятельный выбор методик,выбирать средства анализа иобработки данных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b/>
                <w:sz w:val="24"/>
                <w:szCs w:val="24"/>
              </w:rPr>
              <w:t>Владеет:</w:t>
            </w:r>
            <w:r w:rsidRPr="00611361">
              <w:rPr>
                <w:rFonts w:ascii="Times New Roman" w:hAnsi="Times New Roman"/>
                <w:sz w:val="24"/>
                <w:szCs w:val="24"/>
              </w:rPr>
              <w:t xml:space="preserve"> навыками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проведения психолого-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педагогических исследований, анализа и обработки данных,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составления психолого-</w:t>
            </w:r>
          </w:p>
          <w:p w:rsidR="00D036F8" w:rsidRPr="00611361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педагогических рекомендаций наоснове полученных</w:t>
            </w:r>
          </w:p>
          <w:p w:rsidR="00D036F8" w:rsidRPr="00B82FB8" w:rsidRDefault="00D036F8" w:rsidP="006113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1361">
              <w:rPr>
                <w:rFonts w:ascii="Times New Roman" w:hAnsi="Times New Roman"/>
                <w:sz w:val="24"/>
                <w:szCs w:val="24"/>
              </w:rPr>
              <w:t>исследовательских данных</w:t>
            </w:r>
          </w:p>
        </w:tc>
      </w:tr>
    </w:tbl>
    <w:p w:rsidR="00D036F8" w:rsidRPr="00B82FB8" w:rsidRDefault="00D036F8" w:rsidP="00B82FB8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D036F8" w:rsidRPr="00B82FB8" w:rsidRDefault="00D036F8" w:rsidP="00B82FB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B82FB8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D036F8" w:rsidRPr="00B82FB8" w:rsidRDefault="00D036F8" w:rsidP="00B82FB8">
      <w:pPr>
        <w:spacing w:after="0" w:line="240" w:lineRule="auto"/>
        <w:ind w:firstLine="142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B82FB8">
        <w:rPr>
          <w:rFonts w:ascii="Times New Roman" w:hAnsi="Times New Roman"/>
          <w:sz w:val="24"/>
          <w:szCs w:val="24"/>
          <w:lang w:eastAsia="ru-RU"/>
        </w:rPr>
        <w:t>Дисциплина относится к обязательной  части Блока 1 «Дисциплины (модули)» учебного плана.</w:t>
      </w:r>
    </w:p>
    <w:p w:rsidR="00D036F8" w:rsidRPr="00B82FB8" w:rsidRDefault="00D036F8" w:rsidP="00B82FB8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B82FB8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Дисциплина находится в логической и содержательно-методической взаимосвязи с другими частями ОПОП.</w:t>
      </w:r>
    </w:p>
    <w:p w:rsidR="00D036F8" w:rsidRPr="00B82FB8" w:rsidRDefault="00D036F8" w:rsidP="00B82FB8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D036F8" w:rsidRPr="00BB32F2" w:rsidTr="00B82FB8">
        <w:tc>
          <w:tcPr>
            <w:tcW w:w="1967" w:type="dxa"/>
          </w:tcPr>
          <w:p w:rsidR="00D036F8" w:rsidRPr="00B82FB8" w:rsidRDefault="00D036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394" w:type="dxa"/>
          </w:tcPr>
          <w:p w:rsidR="00D036F8" w:rsidRPr="00B82FB8" w:rsidRDefault="00D036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D036F8" w:rsidRPr="00B82FB8" w:rsidRDefault="00D036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835" w:type="dxa"/>
          </w:tcPr>
          <w:p w:rsidR="00D036F8" w:rsidRPr="00B82FB8" w:rsidRDefault="00D036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D036F8" w:rsidRPr="00BB32F2" w:rsidTr="00B82FB8">
        <w:tc>
          <w:tcPr>
            <w:tcW w:w="1967" w:type="dxa"/>
          </w:tcPr>
          <w:p w:rsidR="00D036F8" w:rsidRPr="00B82FB8" w:rsidRDefault="00D036F8" w:rsidP="005347F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4" w:type="dxa"/>
          </w:tcPr>
          <w:p w:rsidR="00D036F8" w:rsidRDefault="00D036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361"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Педагогическая инноватика</w:t>
            </w:r>
          </w:p>
          <w:p w:rsidR="00D036F8" w:rsidRPr="00B82FB8" w:rsidRDefault="00D036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361">
              <w:rPr>
                <w:rFonts w:ascii="Times New Roman" w:hAnsi="Times New Roman"/>
                <w:sz w:val="24"/>
                <w:szCs w:val="24"/>
                <w:lang w:eastAsia="ru-RU"/>
              </w:rPr>
              <w:t>Ознакомительная практика</w:t>
            </w:r>
          </w:p>
        </w:tc>
        <w:tc>
          <w:tcPr>
            <w:tcW w:w="2835" w:type="dxa"/>
          </w:tcPr>
          <w:p w:rsidR="00D036F8" w:rsidRPr="00B82FB8" w:rsidRDefault="00D036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D036F8" w:rsidRPr="00B82FB8" w:rsidRDefault="00D036F8" w:rsidP="00B82F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1361">
              <w:rPr>
                <w:rFonts w:ascii="Times New Roman" w:hAnsi="Times New Roman"/>
                <w:sz w:val="24"/>
                <w:szCs w:val="24"/>
                <w:lang w:eastAsia="ru-RU"/>
              </w:rPr>
              <w:t>Защита выпускной квалификационной работы, включая подготовку к  защите и процедуру защиты</w:t>
            </w:r>
          </w:p>
        </w:tc>
      </w:tr>
      <w:tr w:rsidR="00D036F8" w:rsidRPr="00BB32F2" w:rsidTr="004179F6">
        <w:tc>
          <w:tcPr>
            <w:tcW w:w="1967" w:type="dxa"/>
          </w:tcPr>
          <w:p w:rsidR="00D036F8" w:rsidRPr="00AE267B" w:rsidRDefault="00D036F8" w:rsidP="004179F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267B">
              <w:rPr>
                <w:rFonts w:ascii="Times New Roman" w:hAnsi="Times New Roman"/>
                <w:sz w:val="24"/>
                <w:szCs w:val="24"/>
                <w:lang w:eastAsia="ru-RU"/>
              </w:rPr>
              <w:t>ПК-7</w:t>
            </w:r>
          </w:p>
        </w:tc>
        <w:tc>
          <w:tcPr>
            <w:tcW w:w="2394" w:type="dxa"/>
          </w:tcPr>
          <w:p w:rsidR="00D036F8" w:rsidRPr="00AE267B" w:rsidRDefault="00D036F8" w:rsidP="004179F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267B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Психолого-педагогическая диагностика личности</w:t>
            </w:r>
          </w:p>
          <w:p w:rsidR="00D036F8" w:rsidRPr="00AE267B" w:rsidRDefault="00D036F8" w:rsidP="004179F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267B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психология образования в России и за рубежом</w:t>
            </w:r>
          </w:p>
        </w:tc>
        <w:tc>
          <w:tcPr>
            <w:tcW w:w="2835" w:type="dxa"/>
          </w:tcPr>
          <w:p w:rsidR="00D036F8" w:rsidRPr="00AE267B" w:rsidRDefault="00D036F8" w:rsidP="004179F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267B">
              <w:rPr>
                <w:rFonts w:ascii="Times New Roman" w:hAnsi="Times New Roman"/>
                <w:sz w:val="24"/>
                <w:szCs w:val="24"/>
                <w:lang w:eastAsia="ru-RU"/>
              </w:rPr>
              <w:t>Научные исследования в профессиональной деятельности психолого-педагогического направления</w:t>
            </w:r>
          </w:p>
          <w:p w:rsidR="00D036F8" w:rsidRPr="00AE267B" w:rsidRDefault="00D036F8" w:rsidP="004179F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267B">
              <w:rPr>
                <w:rFonts w:ascii="Times New Roman" w:hAnsi="Times New Roman"/>
                <w:sz w:val="24"/>
                <w:szCs w:val="24"/>
                <w:lang w:eastAsia="ru-RU"/>
              </w:rPr>
              <w:t>Психология развития</w:t>
            </w:r>
          </w:p>
          <w:p w:rsidR="00D036F8" w:rsidRPr="00AE267B" w:rsidRDefault="00D036F8" w:rsidP="004179F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267B">
              <w:rPr>
                <w:rFonts w:ascii="Times New Roman" w:hAnsi="Times New Roman"/>
                <w:sz w:val="24"/>
                <w:szCs w:val="24"/>
                <w:lang w:eastAsia="ru-RU"/>
              </w:rPr>
              <w:t>Научно-исследовательская работа</w:t>
            </w:r>
          </w:p>
        </w:tc>
        <w:tc>
          <w:tcPr>
            <w:tcW w:w="2835" w:type="dxa"/>
          </w:tcPr>
          <w:p w:rsidR="00D036F8" w:rsidRPr="00AE267B" w:rsidRDefault="00D036F8" w:rsidP="004179F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267B">
              <w:rPr>
                <w:rFonts w:ascii="Times New Roman" w:hAnsi="Times New Roman"/>
                <w:sz w:val="24"/>
                <w:szCs w:val="24"/>
                <w:lang w:eastAsia="ru-RU"/>
              </w:rPr>
              <w:t>Мониторинг качества образования</w:t>
            </w:r>
          </w:p>
          <w:p w:rsidR="00D036F8" w:rsidRPr="00AE267B" w:rsidRDefault="00D036F8" w:rsidP="004179F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267B">
              <w:rPr>
                <w:rFonts w:ascii="Times New Roman" w:hAnsi="Times New Roman"/>
                <w:sz w:val="24"/>
                <w:szCs w:val="24"/>
                <w:lang w:eastAsia="ru-RU"/>
              </w:rPr>
              <w:t>Защита выпускной квалификационной работы, включая подготовку к  защите и процедуру защиты</w:t>
            </w:r>
          </w:p>
          <w:p w:rsidR="00D036F8" w:rsidRPr="00AE267B" w:rsidRDefault="00D036F8" w:rsidP="004179F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E267B">
              <w:rPr>
                <w:rFonts w:ascii="Times New Roman" w:hAnsi="Times New Roman"/>
                <w:sz w:val="24"/>
                <w:szCs w:val="24"/>
                <w:lang w:eastAsia="ru-RU"/>
              </w:rPr>
              <w:t>Исследовательская деятельность обучающихся</w:t>
            </w:r>
          </w:p>
        </w:tc>
      </w:tr>
    </w:tbl>
    <w:p w:rsidR="00D036F8" w:rsidRPr="00B82FB8" w:rsidRDefault="00D036F8" w:rsidP="00B82FB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D036F8" w:rsidRPr="00B82FB8" w:rsidRDefault="00D036F8" w:rsidP="00B82FB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B82FB8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D036F8" w:rsidRPr="00B82FB8" w:rsidRDefault="00D036F8" w:rsidP="00B82FB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D036F8" w:rsidRPr="00B82FB8" w:rsidRDefault="00D036F8" w:rsidP="00B82FB8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B82FB8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D036F8" w:rsidRPr="00B82FB8" w:rsidRDefault="00D036F8" w:rsidP="00B82FB8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D036F8" w:rsidRPr="00BB32F2" w:rsidTr="00B82FB8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D036F8" w:rsidRPr="00BB32F2" w:rsidTr="00B82FB8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Заочная</w:t>
            </w:r>
          </w:p>
        </w:tc>
      </w:tr>
      <w:tr w:rsidR="00D036F8" w:rsidRPr="00BB32F2" w:rsidTr="00B82FB8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3804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Pr="00B82F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 w:rsidRPr="00B82F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</w:tr>
      <w:tr w:rsidR="00D036F8" w:rsidRPr="00BB32F2" w:rsidTr="00B82FB8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 курс</w:t>
            </w:r>
          </w:p>
        </w:tc>
      </w:tr>
      <w:tr w:rsidR="00D036F8" w:rsidRPr="00BB32F2" w:rsidTr="00B82FB8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36F8" w:rsidRPr="00BB32F2" w:rsidTr="00B82FB8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Лекционные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3804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133896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D036F8" w:rsidRPr="00BB32F2" w:rsidTr="00B82FB8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14*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133896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6*</w:t>
            </w:r>
          </w:p>
        </w:tc>
      </w:tr>
      <w:tr w:rsidR="00D036F8" w:rsidRPr="00BB32F2" w:rsidTr="00B82FB8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8A7E29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A62A0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D036F8" w:rsidRPr="00BB32F2" w:rsidTr="00B82FB8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3804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  <w:r w:rsidRPr="00B82FB8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380464" w:rsidRDefault="00D036F8" w:rsidP="003804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380464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D036F8" w:rsidRPr="00BB32F2" w:rsidTr="00B82FB8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B82FB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B82FB8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036F8" w:rsidRPr="00133896" w:rsidRDefault="00D036F8" w:rsidP="00B82F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85</w:t>
            </w:r>
          </w:p>
        </w:tc>
      </w:tr>
    </w:tbl>
    <w:p w:rsidR="00D036F8" w:rsidRDefault="00D036F8" w:rsidP="008353E0">
      <w:pPr>
        <w:jc w:val="both"/>
        <w:rPr>
          <w:b/>
        </w:rPr>
      </w:pPr>
    </w:p>
    <w:p w:rsidR="00D036F8" w:rsidRPr="000401BE" w:rsidRDefault="00D036F8" w:rsidP="008353E0">
      <w:pPr>
        <w:jc w:val="both"/>
        <w:rPr>
          <w:rFonts w:ascii="Times New Roman" w:hAnsi="Times New Roman"/>
          <w:sz w:val="24"/>
          <w:szCs w:val="24"/>
        </w:rPr>
      </w:pPr>
      <w:r>
        <w:rPr>
          <w:b/>
        </w:rPr>
        <w:t>* -</w:t>
      </w:r>
      <w:r w:rsidRPr="00FA16E8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423D20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FA16E8">
        <w:rPr>
          <w:rFonts w:ascii="Times New Roman" w:hAnsi="Times New Roman"/>
          <w:sz w:val="24"/>
          <w:szCs w:val="24"/>
        </w:rPr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 w:rsidRPr="009946F9">
        <w:rPr>
          <w:rFonts w:ascii="Times New Roman" w:hAnsi="Times New Roman"/>
          <w:sz w:val="24"/>
          <w:szCs w:val="24"/>
        </w:rPr>
        <w:t>)</w:t>
      </w:r>
      <w:r w:rsidRPr="00FA16E8">
        <w:rPr>
          <w:rFonts w:ascii="Times New Roman" w:hAnsi="Times New Roman"/>
          <w:sz w:val="24"/>
          <w:szCs w:val="24"/>
        </w:rPr>
        <w:t xml:space="preserve"> и составляет не менее 20% от объема </w:t>
      </w:r>
      <w:r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>
        <w:rPr>
          <w:rFonts w:ascii="Times New Roman" w:hAnsi="Times New Roman"/>
          <w:sz w:val="24"/>
          <w:szCs w:val="24"/>
        </w:rPr>
        <w:t>).</w:t>
      </w:r>
    </w:p>
    <w:p w:rsidR="00D036F8" w:rsidRPr="00B82FB8" w:rsidRDefault="00D036F8" w:rsidP="00B82FB8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BB5CFC">
      <w:pPr>
        <w:pStyle w:val="a4"/>
        <w:tabs>
          <w:tab w:val="left" w:pos="6131"/>
        </w:tabs>
        <w:jc w:val="both"/>
        <w:rPr>
          <w:b/>
          <w:i/>
        </w:rPr>
      </w:pPr>
    </w:p>
    <w:p w:rsidR="00D036F8" w:rsidRDefault="00D036F8" w:rsidP="00D049A5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4. 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D036F8" w:rsidRDefault="00D036F8" w:rsidP="00D049A5">
      <w:pPr>
        <w:pStyle w:val="a4"/>
        <w:ind w:left="0"/>
        <w:jc w:val="both"/>
        <w:rPr>
          <w:b/>
          <w:bCs/>
          <w:i/>
          <w:iCs/>
        </w:rPr>
      </w:pPr>
    </w:p>
    <w:p w:rsidR="00D036F8" w:rsidRDefault="00D036F8" w:rsidP="00D049A5">
      <w:pPr>
        <w:pStyle w:val="a4"/>
        <w:ind w:left="0" w:firstLine="709"/>
        <w:jc w:val="both"/>
        <w:rPr>
          <w:b/>
        </w:rPr>
      </w:pPr>
      <w:r>
        <w:rPr>
          <w:b/>
        </w:rPr>
        <w:t>4.1. Распределение часов по разделам/темам и видам работы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4.1.1.  Очная форма обучения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1"/>
        <w:gridCol w:w="2687"/>
        <w:gridCol w:w="970"/>
        <w:gridCol w:w="1035"/>
        <w:gridCol w:w="836"/>
        <w:gridCol w:w="2142"/>
      </w:tblGrid>
      <w:tr w:rsidR="00D036F8" w:rsidRPr="00BB32F2" w:rsidTr="00D049A5">
        <w:tc>
          <w:tcPr>
            <w:tcW w:w="661" w:type="dxa"/>
            <w:vMerge w:val="restart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87" w:type="dxa"/>
            <w:vMerge w:val="restart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4983" w:type="dxa"/>
            <w:gridSpan w:val="4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Виды учебной работы (в часах)</w:t>
            </w:r>
          </w:p>
        </w:tc>
      </w:tr>
      <w:tr w:rsidR="00D036F8" w:rsidRPr="00BB32F2" w:rsidTr="00380464">
        <w:tc>
          <w:tcPr>
            <w:tcW w:w="0" w:type="auto"/>
            <w:vMerge/>
            <w:vAlign w:val="center"/>
          </w:tcPr>
          <w:p w:rsidR="00D036F8" w:rsidRPr="00BB32F2" w:rsidRDefault="00D036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036F8" w:rsidRPr="00BB32F2" w:rsidRDefault="00D036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841" w:type="dxa"/>
            <w:gridSpan w:val="3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D036F8" w:rsidRPr="00BB32F2" w:rsidTr="00380464">
        <w:tc>
          <w:tcPr>
            <w:tcW w:w="0" w:type="auto"/>
            <w:vMerge/>
            <w:vAlign w:val="center"/>
          </w:tcPr>
          <w:p w:rsidR="00D036F8" w:rsidRPr="00BB32F2" w:rsidRDefault="00D036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D036F8" w:rsidRPr="00BB32F2" w:rsidRDefault="00D036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70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ЛК</w:t>
            </w:r>
          </w:p>
        </w:tc>
        <w:tc>
          <w:tcPr>
            <w:tcW w:w="1035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ПР\Лаб</w:t>
            </w:r>
          </w:p>
        </w:tc>
        <w:tc>
          <w:tcPr>
            <w:tcW w:w="836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СЕМ</w:t>
            </w:r>
          </w:p>
        </w:tc>
        <w:tc>
          <w:tcPr>
            <w:tcW w:w="0" w:type="auto"/>
            <w:vMerge/>
            <w:vAlign w:val="center"/>
          </w:tcPr>
          <w:p w:rsidR="00D036F8" w:rsidRPr="00BB32F2" w:rsidRDefault="00D036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036F8" w:rsidRPr="00BB32F2" w:rsidTr="00380464">
        <w:tc>
          <w:tcPr>
            <w:tcW w:w="661" w:type="dxa"/>
          </w:tcPr>
          <w:p w:rsidR="00D036F8" w:rsidRPr="00DD18E4" w:rsidRDefault="00D036F8" w:rsidP="00D049A5">
            <w:pPr>
              <w:pStyle w:val="a4"/>
              <w:numPr>
                <w:ilvl w:val="0"/>
                <w:numId w:val="37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87" w:type="dxa"/>
          </w:tcPr>
          <w:p w:rsidR="00D036F8" w:rsidRPr="00BB32F2" w:rsidRDefault="00D0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Тема 1. Общие принципы методологии научного исследования.</w:t>
            </w:r>
          </w:p>
        </w:tc>
        <w:tc>
          <w:tcPr>
            <w:tcW w:w="970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D036F8" w:rsidRPr="00BB32F2" w:rsidTr="00380464">
        <w:tc>
          <w:tcPr>
            <w:tcW w:w="661" w:type="dxa"/>
          </w:tcPr>
          <w:p w:rsidR="00D036F8" w:rsidRPr="00DD18E4" w:rsidRDefault="00D036F8" w:rsidP="00D049A5">
            <w:pPr>
              <w:pStyle w:val="a4"/>
              <w:numPr>
                <w:ilvl w:val="0"/>
                <w:numId w:val="37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87" w:type="dxa"/>
          </w:tcPr>
          <w:p w:rsidR="00D036F8" w:rsidRPr="00BB32F2" w:rsidRDefault="00D0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 xml:space="preserve">Тема 2.Методология педагогики и педагогического исследования </w:t>
            </w:r>
          </w:p>
        </w:tc>
        <w:tc>
          <w:tcPr>
            <w:tcW w:w="970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4*</w:t>
            </w:r>
          </w:p>
        </w:tc>
        <w:tc>
          <w:tcPr>
            <w:tcW w:w="836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D036F8" w:rsidRPr="00BB32F2" w:rsidTr="00380464">
        <w:tc>
          <w:tcPr>
            <w:tcW w:w="661" w:type="dxa"/>
          </w:tcPr>
          <w:p w:rsidR="00D036F8" w:rsidRPr="00DD18E4" w:rsidRDefault="00D036F8" w:rsidP="00D049A5">
            <w:pPr>
              <w:pStyle w:val="a4"/>
              <w:numPr>
                <w:ilvl w:val="0"/>
                <w:numId w:val="37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87" w:type="dxa"/>
          </w:tcPr>
          <w:p w:rsidR="00D036F8" w:rsidRPr="00BB32F2" w:rsidRDefault="00D0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 xml:space="preserve">Тема 3. Объект и предмет, цели и задачи  педагогического исследования </w:t>
            </w:r>
          </w:p>
        </w:tc>
        <w:tc>
          <w:tcPr>
            <w:tcW w:w="970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6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D036F8" w:rsidRPr="00BB32F2" w:rsidTr="00380464">
        <w:tc>
          <w:tcPr>
            <w:tcW w:w="661" w:type="dxa"/>
          </w:tcPr>
          <w:p w:rsidR="00D036F8" w:rsidRPr="00DD18E4" w:rsidRDefault="00D036F8" w:rsidP="00D049A5">
            <w:pPr>
              <w:pStyle w:val="a4"/>
              <w:numPr>
                <w:ilvl w:val="0"/>
                <w:numId w:val="37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87" w:type="dxa"/>
          </w:tcPr>
          <w:p w:rsidR="00D036F8" w:rsidRPr="00BB32F2" w:rsidRDefault="00D0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Тема 4. Оценка результатов педагогического исследования и их обоснование.</w:t>
            </w:r>
          </w:p>
        </w:tc>
        <w:tc>
          <w:tcPr>
            <w:tcW w:w="970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D036F8" w:rsidRPr="00BB32F2" w:rsidRDefault="00D036F8" w:rsidP="000467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4*</w:t>
            </w:r>
          </w:p>
        </w:tc>
        <w:tc>
          <w:tcPr>
            <w:tcW w:w="836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D036F8" w:rsidRPr="00BB32F2" w:rsidRDefault="00D036F8" w:rsidP="000467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036F8" w:rsidRPr="00BB32F2" w:rsidTr="00380464">
        <w:tc>
          <w:tcPr>
            <w:tcW w:w="661" w:type="dxa"/>
          </w:tcPr>
          <w:p w:rsidR="00D036F8" w:rsidRPr="00DD18E4" w:rsidRDefault="00D036F8">
            <w:pPr>
              <w:pStyle w:val="a4"/>
              <w:spacing w:line="256" w:lineRule="auto"/>
              <w:ind w:left="360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87" w:type="dxa"/>
          </w:tcPr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Промежуточная аттестация (экзамен)</w:t>
            </w:r>
          </w:p>
        </w:tc>
        <w:tc>
          <w:tcPr>
            <w:tcW w:w="970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36F8" w:rsidRPr="00BB32F2" w:rsidTr="00380464">
        <w:tc>
          <w:tcPr>
            <w:tcW w:w="661" w:type="dxa"/>
          </w:tcPr>
          <w:p w:rsidR="00D036F8" w:rsidRPr="00DD18E4" w:rsidRDefault="00D036F8">
            <w:pPr>
              <w:pStyle w:val="a4"/>
              <w:spacing w:line="256" w:lineRule="auto"/>
              <w:ind w:left="360"/>
              <w:jc w:val="both"/>
              <w:rPr>
                <w:szCs w:val="24"/>
                <w:lang w:eastAsia="en-US"/>
              </w:rPr>
            </w:pPr>
          </w:p>
        </w:tc>
        <w:tc>
          <w:tcPr>
            <w:tcW w:w="2687" w:type="dxa"/>
          </w:tcPr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70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35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14(8*)</w:t>
            </w:r>
          </w:p>
        </w:tc>
        <w:tc>
          <w:tcPr>
            <w:tcW w:w="836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</w:tr>
    </w:tbl>
    <w:p w:rsidR="00D036F8" w:rsidRDefault="00D036F8" w:rsidP="00D049A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*- в интерактивной форме</w:t>
      </w:r>
    </w:p>
    <w:p w:rsidR="00D036F8" w:rsidRDefault="00D036F8" w:rsidP="00D049A5">
      <w:pPr>
        <w:spacing w:after="0" w:line="240" w:lineRule="auto"/>
        <w:ind w:left="360"/>
        <w:jc w:val="both"/>
        <w:rPr>
          <w:rFonts w:ascii="Times New Roman" w:hAnsi="Times New Roman"/>
        </w:rPr>
      </w:pPr>
    </w:p>
    <w:p w:rsidR="00D036F8" w:rsidRDefault="00D036F8" w:rsidP="00D049A5">
      <w:pPr>
        <w:spacing w:after="0" w:line="240" w:lineRule="auto"/>
        <w:ind w:left="360"/>
        <w:jc w:val="both"/>
        <w:rPr>
          <w:rFonts w:ascii="Times New Roman" w:hAnsi="Times New Roman"/>
        </w:rPr>
      </w:pPr>
    </w:p>
    <w:p w:rsidR="00D036F8" w:rsidRDefault="00D036F8" w:rsidP="00D049A5">
      <w:pPr>
        <w:spacing w:after="0" w:line="240" w:lineRule="auto"/>
        <w:ind w:left="360"/>
        <w:jc w:val="both"/>
        <w:rPr>
          <w:rFonts w:ascii="Times New Roman" w:hAnsi="Times New Roman"/>
        </w:rPr>
      </w:pPr>
    </w:p>
    <w:p w:rsidR="00D036F8" w:rsidRDefault="00D036F8" w:rsidP="00D049A5">
      <w:pPr>
        <w:spacing w:after="0" w:line="240" w:lineRule="auto"/>
        <w:ind w:left="360"/>
        <w:jc w:val="both"/>
        <w:rPr>
          <w:rFonts w:ascii="Times New Roman" w:hAnsi="Times New Roman"/>
        </w:rPr>
      </w:pPr>
    </w:p>
    <w:p w:rsidR="00D036F8" w:rsidRDefault="00D036F8" w:rsidP="00D049A5">
      <w:pPr>
        <w:spacing w:after="0" w:line="240" w:lineRule="auto"/>
        <w:ind w:left="360"/>
        <w:jc w:val="both"/>
        <w:rPr>
          <w:rFonts w:ascii="Times New Roman" w:hAnsi="Times New Roman"/>
        </w:rPr>
      </w:pPr>
    </w:p>
    <w:p w:rsidR="00D036F8" w:rsidRDefault="00D036F8" w:rsidP="00D049A5">
      <w:pPr>
        <w:spacing w:after="0" w:line="240" w:lineRule="auto"/>
        <w:ind w:left="360"/>
        <w:jc w:val="both"/>
        <w:rPr>
          <w:rFonts w:ascii="Times New Roman" w:hAnsi="Times New Roman"/>
        </w:rPr>
      </w:pPr>
    </w:p>
    <w:p w:rsidR="00D036F8" w:rsidRDefault="00D036F8" w:rsidP="00D049A5">
      <w:pPr>
        <w:spacing w:after="0" w:line="240" w:lineRule="auto"/>
        <w:ind w:left="360"/>
        <w:jc w:val="both"/>
        <w:rPr>
          <w:rFonts w:ascii="Times New Roman" w:hAnsi="Times New Roman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6"/>
        <w:gridCol w:w="2119"/>
        <w:gridCol w:w="677"/>
        <w:gridCol w:w="1035"/>
        <w:gridCol w:w="792"/>
        <w:gridCol w:w="843"/>
        <w:gridCol w:w="1196"/>
        <w:gridCol w:w="2180"/>
      </w:tblGrid>
      <w:tr w:rsidR="00D036F8" w:rsidRPr="00BB32F2" w:rsidTr="000525F9">
        <w:tc>
          <w:tcPr>
            <w:tcW w:w="586" w:type="dxa"/>
            <w:vMerge w:val="restart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119" w:type="dxa"/>
            <w:vMerge w:val="restart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6723" w:type="dxa"/>
            <w:gridSpan w:val="6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Виды учебной работы (в часах)</w:t>
            </w:r>
          </w:p>
        </w:tc>
      </w:tr>
      <w:tr w:rsidR="00D036F8" w:rsidRPr="00BB32F2" w:rsidTr="000525F9">
        <w:tc>
          <w:tcPr>
            <w:tcW w:w="586" w:type="dxa"/>
            <w:vMerge/>
            <w:vAlign w:val="center"/>
          </w:tcPr>
          <w:p w:rsidR="00D036F8" w:rsidRPr="00BB32F2" w:rsidRDefault="00D036F8" w:rsidP="000525F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19" w:type="dxa"/>
            <w:vMerge/>
            <w:vAlign w:val="center"/>
          </w:tcPr>
          <w:p w:rsidR="00D036F8" w:rsidRPr="00BB32F2" w:rsidRDefault="00D036F8" w:rsidP="000525F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43" w:type="dxa"/>
            <w:gridSpan w:val="5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Аудиторная работа</w:t>
            </w:r>
          </w:p>
        </w:tc>
        <w:tc>
          <w:tcPr>
            <w:tcW w:w="2180" w:type="dxa"/>
            <w:vMerge w:val="restart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D036F8" w:rsidRPr="00BB32F2" w:rsidTr="000525F9">
        <w:tc>
          <w:tcPr>
            <w:tcW w:w="586" w:type="dxa"/>
            <w:vMerge/>
            <w:vAlign w:val="center"/>
          </w:tcPr>
          <w:p w:rsidR="00D036F8" w:rsidRPr="00BB32F2" w:rsidRDefault="00D036F8" w:rsidP="000525F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19" w:type="dxa"/>
            <w:vMerge/>
            <w:vAlign w:val="center"/>
          </w:tcPr>
          <w:p w:rsidR="00D036F8" w:rsidRPr="00BB32F2" w:rsidRDefault="00D036F8" w:rsidP="000525F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dxa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ЛК</w:t>
            </w:r>
          </w:p>
        </w:tc>
        <w:tc>
          <w:tcPr>
            <w:tcW w:w="1035" w:type="dxa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ПР\Лаб</w:t>
            </w:r>
          </w:p>
        </w:tc>
        <w:tc>
          <w:tcPr>
            <w:tcW w:w="792" w:type="dxa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СЕМ</w:t>
            </w:r>
          </w:p>
        </w:tc>
        <w:tc>
          <w:tcPr>
            <w:tcW w:w="843" w:type="dxa"/>
          </w:tcPr>
          <w:p w:rsidR="00D036F8" w:rsidRPr="00BB32F2" w:rsidRDefault="00D036F8" w:rsidP="000525F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Конс.</w:t>
            </w:r>
          </w:p>
        </w:tc>
        <w:tc>
          <w:tcPr>
            <w:tcW w:w="1196" w:type="dxa"/>
          </w:tcPr>
          <w:p w:rsidR="00D036F8" w:rsidRPr="00176B7F" w:rsidRDefault="00D036F8" w:rsidP="000525F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Экзамен </w:t>
            </w:r>
          </w:p>
        </w:tc>
        <w:tc>
          <w:tcPr>
            <w:tcW w:w="2180" w:type="dxa"/>
            <w:vMerge/>
            <w:vAlign w:val="center"/>
          </w:tcPr>
          <w:p w:rsidR="00D036F8" w:rsidRPr="00BB32F2" w:rsidRDefault="00D036F8" w:rsidP="000525F9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036F8" w:rsidRPr="00BB32F2" w:rsidTr="000525F9">
        <w:tc>
          <w:tcPr>
            <w:tcW w:w="586" w:type="dxa"/>
          </w:tcPr>
          <w:p w:rsidR="00D036F8" w:rsidRPr="00DD18E4" w:rsidRDefault="00D036F8" w:rsidP="004B4ACF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119" w:type="dxa"/>
          </w:tcPr>
          <w:p w:rsidR="00D036F8" w:rsidRPr="00BB32F2" w:rsidRDefault="00D036F8" w:rsidP="004B4A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Тема 1. Общие принципы методологии научного исследования.</w:t>
            </w:r>
          </w:p>
        </w:tc>
        <w:tc>
          <w:tcPr>
            <w:tcW w:w="677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2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D036F8" w:rsidRPr="00BB32F2" w:rsidTr="000525F9">
        <w:tc>
          <w:tcPr>
            <w:tcW w:w="586" w:type="dxa"/>
          </w:tcPr>
          <w:p w:rsidR="00D036F8" w:rsidRPr="00DD18E4" w:rsidRDefault="00D036F8" w:rsidP="004B4ACF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119" w:type="dxa"/>
          </w:tcPr>
          <w:p w:rsidR="00D036F8" w:rsidRPr="00BB32F2" w:rsidRDefault="00D036F8" w:rsidP="004B4A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 xml:space="preserve">Тема 2.Методология педагогики и педагогического исследования </w:t>
            </w:r>
          </w:p>
        </w:tc>
        <w:tc>
          <w:tcPr>
            <w:tcW w:w="677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4*</w:t>
            </w:r>
          </w:p>
        </w:tc>
        <w:tc>
          <w:tcPr>
            <w:tcW w:w="792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D036F8" w:rsidRPr="00BB32F2" w:rsidTr="000525F9">
        <w:tc>
          <w:tcPr>
            <w:tcW w:w="586" w:type="dxa"/>
          </w:tcPr>
          <w:p w:rsidR="00D036F8" w:rsidRPr="00DD18E4" w:rsidRDefault="00D036F8" w:rsidP="004B4ACF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119" w:type="dxa"/>
          </w:tcPr>
          <w:p w:rsidR="00D036F8" w:rsidRPr="00BB32F2" w:rsidRDefault="00D036F8" w:rsidP="004B4A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 xml:space="preserve">Тема 3. Объект и предмет, цели и задачи  педагогического исследования </w:t>
            </w:r>
          </w:p>
        </w:tc>
        <w:tc>
          <w:tcPr>
            <w:tcW w:w="677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92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D036F8" w:rsidRPr="00BB32F2" w:rsidTr="000525F9">
        <w:trPr>
          <w:trHeight w:val="927"/>
        </w:trPr>
        <w:tc>
          <w:tcPr>
            <w:tcW w:w="586" w:type="dxa"/>
          </w:tcPr>
          <w:p w:rsidR="00D036F8" w:rsidRPr="00DD18E4" w:rsidRDefault="00D036F8" w:rsidP="004B4ACF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119" w:type="dxa"/>
          </w:tcPr>
          <w:p w:rsidR="00D036F8" w:rsidRPr="00BB32F2" w:rsidRDefault="00D036F8" w:rsidP="004B4A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Тема 4. Специфика проведения педагогического исследования</w:t>
            </w:r>
          </w:p>
        </w:tc>
        <w:tc>
          <w:tcPr>
            <w:tcW w:w="677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5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4*</w:t>
            </w:r>
          </w:p>
        </w:tc>
        <w:tc>
          <w:tcPr>
            <w:tcW w:w="792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D036F8" w:rsidRPr="00BB32F2" w:rsidTr="000525F9">
        <w:trPr>
          <w:trHeight w:val="927"/>
        </w:trPr>
        <w:tc>
          <w:tcPr>
            <w:tcW w:w="586" w:type="dxa"/>
          </w:tcPr>
          <w:p w:rsidR="00D036F8" w:rsidRPr="00DD18E4" w:rsidRDefault="00D036F8" w:rsidP="004B4ACF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119" w:type="dxa"/>
          </w:tcPr>
          <w:p w:rsidR="00D036F8" w:rsidRPr="00BB32F2" w:rsidRDefault="00D036F8" w:rsidP="000525F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Консультации</w:t>
            </w:r>
          </w:p>
        </w:tc>
        <w:tc>
          <w:tcPr>
            <w:tcW w:w="677" w:type="dxa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dxa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6" w:type="dxa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180" w:type="dxa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36F8" w:rsidRPr="00BB32F2" w:rsidTr="000525F9">
        <w:tc>
          <w:tcPr>
            <w:tcW w:w="586" w:type="dxa"/>
          </w:tcPr>
          <w:p w:rsidR="00D036F8" w:rsidRPr="00DD18E4" w:rsidRDefault="00D036F8" w:rsidP="000525F9">
            <w:pPr>
              <w:pStyle w:val="a4"/>
              <w:spacing w:line="256" w:lineRule="auto"/>
              <w:ind w:left="360"/>
              <w:jc w:val="both"/>
              <w:rPr>
                <w:szCs w:val="24"/>
                <w:lang w:eastAsia="en-US"/>
              </w:rPr>
            </w:pPr>
          </w:p>
        </w:tc>
        <w:tc>
          <w:tcPr>
            <w:tcW w:w="2119" w:type="dxa"/>
          </w:tcPr>
          <w:p w:rsidR="00D036F8" w:rsidRPr="00BB32F2" w:rsidRDefault="00D036F8" w:rsidP="000525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Промежуточная аттестация:</w:t>
            </w:r>
          </w:p>
        </w:tc>
        <w:tc>
          <w:tcPr>
            <w:tcW w:w="677" w:type="dxa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dxa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 w:rsidR="00D036F8" w:rsidRPr="00BB32F2" w:rsidRDefault="00D036F8" w:rsidP="000525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36F8" w:rsidRPr="00BB32F2" w:rsidTr="000525F9">
        <w:tc>
          <w:tcPr>
            <w:tcW w:w="586" w:type="dxa"/>
          </w:tcPr>
          <w:p w:rsidR="00D036F8" w:rsidRPr="00DD18E4" w:rsidRDefault="00D036F8" w:rsidP="004B4ACF">
            <w:pPr>
              <w:pStyle w:val="a4"/>
              <w:spacing w:line="256" w:lineRule="auto"/>
              <w:ind w:left="360"/>
              <w:jc w:val="both"/>
              <w:rPr>
                <w:szCs w:val="24"/>
                <w:lang w:eastAsia="en-US"/>
              </w:rPr>
            </w:pPr>
          </w:p>
        </w:tc>
        <w:tc>
          <w:tcPr>
            <w:tcW w:w="2119" w:type="dxa"/>
          </w:tcPr>
          <w:p w:rsidR="00D036F8" w:rsidRPr="00176B7F" w:rsidRDefault="00D036F8" w:rsidP="004B4A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6B7F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677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35" w:type="dxa"/>
          </w:tcPr>
          <w:p w:rsidR="00D036F8" w:rsidRPr="00BB32F2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14(8*)</w:t>
            </w:r>
          </w:p>
        </w:tc>
        <w:tc>
          <w:tcPr>
            <w:tcW w:w="792" w:type="dxa"/>
          </w:tcPr>
          <w:p w:rsidR="00D036F8" w:rsidRPr="00176B7F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3" w:type="dxa"/>
          </w:tcPr>
          <w:p w:rsidR="00D036F8" w:rsidRPr="00176B7F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6B7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96" w:type="dxa"/>
          </w:tcPr>
          <w:p w:rsidR="00D036F8" w:rsidRPr="00176B7F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2180" w:type="dxa"/>
          </w:tcPr>
          <w:p w:rsidR="00D036F8" w:rsidRPr="00176B7F" w:rsidRDefault="00D036F8" w:rsidP="004B4A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6B7F">
              <w:rPr>
                <w:rFonts w:ascii="Times New Roman" w:hAnsi="Times New Roman"/>
                <w:b/>
                <w:sz w:val="24"/>
                <w:szCs w:val="24"/>
              </w:rPr>
              <w:t>85</w:t>
            </w:r>
          </w:p>
        </w:tc>
      </w:tr>
    </w:tbl>
    <w:p w:rsidR="00D036F8" w:rsidRDefault="00D036F8" w:rsidP="004B4ACF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*- в интерактивной форме</w:t>
      </w:r>
    </w:p>
    <w:p w:rsidR="00D036F8" w:rsidRDefault="00D036F8" w:rsidP="00D049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036F8" w:rsidRDefault="00D036F8" w:rsidP="00D049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036F8" w:rsidRDefault="00D036F8" w:rsidP="00D049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4.1.2.  Заочная форма обучения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6"/>
        <w:gridCol w:w="2119"/>
        <w:gridCol w:w="677"/>
        <w:gridCol w:w="1035"/>
        <w:gridCol w:w="792"/>
        <w:gridCol w:w="843"/>
        <w:gridCol w:w="1196"/>
        <w:gridCol w:w="2180"/>
      </w:tblGrid>
      <w:tr w:rsidR="00D036F8" w:rsidRPr="00BB32F2" w:rsidTr="00C50C10">
        <w:tc>
          <w:tcPr>
            <w:tcW w:w="586" w:type="dxa"/>
            <w:vMerge w:val="restart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119" w:type="dxa"/>
            <w:vMerge w:val="restart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Раздел/тема</w:t>
            </w:r>
          </w:p>
        </w:tc>
        <w:tc>
          <w:tcPr>
            <w:tcW w:w="6723" w:type="dxa"/>
            <w:gridSpan w:val="6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Виды учебной работы (в часах)</w:t>
            </w:r>
          </w:p>
        </w:tc>
      </w:tr>
      <w:tr w:rsidR="00D036F8" w:rsidRPr="00BB32F2" w:rsidTr="00B74FEF">
        <w:tc>
          <w:tcPr>
            <w:tcW w:w="586" w:type="dxa"/>
            <w:vMerge/>
            <w:vAlign w:val="center"/>
          </w:tcPr>
          <w:p w:rsidR="00D036F8" w:rsidRPr="00BB32F2" w:rsidRDefault="00D036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19" w:type="dxa"/>
            <w:vMerge/>
            <w:vAlign w:val="center"/>
          </w:tcPr>
          <w:p w:rsidR="00D036F8" w:rsidRPr="00BB32F2" w:rsidRDefault="00D036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543" w:type="dxa"/>
            <w:gridSpan w:val="5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Аудиторная работа</w:t>
            </w:r>
          </w:p>
        </w:tc>
        <w:tc>
          <w:tcPr>
            <w:tcW w:w="2180" w:type="dxa"/>
            <w:vMerge w:val="restart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</w:t>
            </w:r>
          </w:p>
        </w:tc>
      </w:tr>
      <w:tr w:rsidR="00D036F8" w:rsidRPr="00BB32F2" w:rsidTr="00176B7F">
        <w:tc>
          <w:tcPr>
            <w:tcW w:w="586" w:type="dxa"/>
            <w:vMerge/>
            <w:vAlign w:val="center"/>
          </w:tcPr>
          <w:p w:rsidR="00D036F8" w:rsidRPr="00BB32F2" w:rsidRDefault="00D036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19" w:type="dxa"/>
            <w:vMerge/>
            <w:vAlign w:val="center"/>
          </w:tcPr>
          <w:p w:rsidR="00D036F8" w:rsidRPr="00BB32F2" w:rsidRDefault="00D036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7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ЛК</w:t>
            </w:r>
          </w:p>
        </w:tc>
        <w:tc>
          <w:tcPr>
            <w:tcW w:w="1035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ПР\Лаб</w:t>
            </w:r>
          </w:p>
        </w:tc>
        <w:tc>
          <w:tcPr>
            <w:tcW w:w="792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СЕМ</w:t>
            </w:r>
          </w:p>
        </w:tc>
        <w:tc>
          <w:tcPr>
            <w:tcW w:w="843" w:type="dxa"/>
          </w:tcPr>
          <w:p w:rsidR="00D036F8" w:rsidRPr="00BB32F2" w:rsidRDefault="00D036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Конс.</w:t>
            </w:r>
          </w:p>
        </w:tc>
        <w:tc>
          <w:tcPr>
            <w:tcW w:w="1196" w:type="dxa"/>
          </w:tcPr>
          <w:p w:rsidR="00D036F8" w:rsidRPr="00176B7F" w:rsidRDefault="00D036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Экзамен </w:t>
            </w:r>
          </w:p>
        </w:tc>
        <w:tc>
          <w:tcPr>
            <w:tcW w:w="2180" w:type="dxa"/>
            <w:vMerge/>
            <w:vAlign w:val="center"/>
          </w:tcPr>
          <w:p w:rsidR="00D036F8" w:rsidRPr="00BB32F2" w:rsidRDefault="00D036F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036F8" w:rsidRPr="00BB32F2" w:rsidTr="00176B7F">
        <w:tc>
          <w:tcPr>
            <w:tcW w:w="586" w:type="dxa"/>
          </w:tcPr>
          <w:p w:rsidR="00D036F8" w:rsidRPr="00DD18E4" w:rsidRDefault="00D036F8" w:rsidP="00D049A5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119" w:type="dxa"/>
          </w:tcPr>
          <w:p w:rsidR="00D036F8" w:rsidRPr="00BB32F2" w:rsidRDefault="00D0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Тема 1. Общие принципы методологии научного исследования.</w:t>
            </w:r>
          </w:p>
        </w:tc>
        <w:tc>
          <w:tcPr>
            <w:tcW w:w="677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2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D036F8" w:rsidRPr="00BB32F2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D036F8" w:rsidRPr="00BB32F2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 w:rsidR="00D036F8" w:rsidRPr="00BB32F2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D036F8" w:rsidRPr="00BB32F2" w:rsidTr="00176B7F">
        <w:tc>
          <w:tcPr>
            <w:tcW w:w="586" w:type="dxa"/>
          </w:tcPr>
          <w:p w:rsidR="00D036F8" w:rsidRPr="00DD18E4" w:rsidRDefault="00D036F8" w:rsidP="00D049A5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119" w:type="dxa"/>
          </w:tcPr>
          <w:p w:rsidR="00D036F8" w:rsidRPr="00BB32F2" w:rsidRDefault="00D0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 xml:space="preserve">Тема 2.Методология педагогики и педагогического исследования </w:t>
            </w:r>
          </w:p>
        </w:tc>
        <w:tc>
          <w:tcPr>
            <w:tcW w:w="677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036F8" w:rsidRPr="00BB32F2" w:rsidRDefault="00D036F8" w:rsidP="0013389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2(2*)</w:t>
            </w:r>
          </w:p>
        </w:tc>
        <w:tc>
          <w:tcPr>
            <w:tcW w:w="792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D036F8" w:rsidRPr="00BB32F2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D036F8" w:rsidRPr="00BB32F2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 w:rsidR="00D036F8" w:rsidRPr="00BB32F2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D036F8" w:rsidRPr="00BB32F2" w:rsidTr="00176B7F">
        <w:tc>
          <w:tcPr>
            <w:tcW w:w="586" w:type="dxa"/>
          </w:tcPr>
          <w:p w:rsidR="00D036F8" w:rsidRPr="00DD18E4" w:rsidRDefault="00D036F8" w:rsidP="00D049A5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119" w:type="dxa"/>
          </w:tcPr>
          <w:p w:rsidR="00D036F8" w:rsidRPr="00BB32F2" w:rsidRDefault="00D0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 xml:space="preserve">Тема 3. Объект и предмет, цели и задачи  педагогического исследования </w:t>
            </w:r>
          </w:p>
        </w:tc>
        <w:tc>
          <w:tcPr>
            <w:tcW w:w="677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2(2*)</w:t>
            </w:r>
          </w:p>
        </w:tc>
        <w:tc>
          <w:tcPr>
            <w:tcW w:w="792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D036F8" w:rsidRPr="00BB32F2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D036F8" w:rsidRPr="00BB32F2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 w:rsidR="00D036F8" w:rsidRPr="00BB32F2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D036F8" w:rsidRPr="00BB32F2" w:rsidTr="00176B7F">
        <w:trPr>
          <w:trHeight w:val="927"/>
        </w:trPr>
        <w:tc>
          <w:tcPr>
            <w:tcW w:w="586" w:type="dxa"/>
          </w:tcPr>
          <w:p w:rsidR="00D036F8" w:rsidRPr="00DD18E4" w:rsidRDefault="00D036F8" w:rsidP="00D049A5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119" w:type="dxa"/>
          </w:tcPr>
          <w:p w:rsidR="00D036F8" w:rsidRPr="00BB32F2" w:rsidRDefault="00D0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Тема 4. Специфика проведения педагогического исследования</w:t>
            </w:r>
          </w:p>
        </w:tc>
        <w:tc>
          <w:tcPr>
            <w:tcW w:w="677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D036F8" w:rsidRPr="00BB32F2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D036F8" w:rsidRPr="00BB32F2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 w:rsidR="00D036F8" w:rsidRPr="00BB32F2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D036F8" w:rsidRPr="00BB32F2" w:rsidTr="00176B7F">
        <w:trPr>
          <w:trHeight w:val="927"/>
        </w:trPr>
        <w:tc>
          <w:tcPr>
            <w:tcW w:w="586" w:type="dxa"/>
          </w:tcPr>
          <w:p w:rsidR="00D036F8" w:rsidRPr="00DD18E4" w:rsidRDefault="00D036F8" w:rsidP="00D049A5">
            <w:pPr>
              <w:pStyle w:val="a4"/>
              <w:numPr>
                <w:ilvl w:val="0"/>
                <w:numId w:val="38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2119" w:type="dxa"/>
          </w:tcPr>
          <w:p w:rsidR="00D036F8" w:rsidRPr="00BB32F2" w:rsidRDefault="00D0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Консультации</w:t>
            </w:r>
          </w:p>
        </w:tc>
        <w:tc>
          <w:tcPr>
            <w:tcW w:w="677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D036F8" w:rsidRPr="00BB32F2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6" w:type="dxa"/>
          </w:tcPr>
          <w:p w:rsidR="00D036F8" w:rsidRPr="00BB32F2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80" w:type="dxa"/>
          </w:tcPr>
          <w:p w:rsidR="00D036F8" w:rsidRPr="00BB32F2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36F8" w:rsidRPr="00BB32F2" w:rsidTr="00176B7F">
        <w:tc>
          <w:tcPr>
            <w:tcW w:w="586" w:type="dxa"/>
          </w:tcPr>
          <w:p w:rsidR="00D036F8" w:rsidRPr="00DD18E4" w:rsidRDefault="00D036F8">
            <w:pPr>
              <w:pStyle w:val="a4"/>
              <w:spacing w:line="256" w:lineRule="auto"/>
              <w:ind w:left="360"/>
              <w:jc w:val="both"/>
              <w:rPr>
                <w:szCs w:val="24"/>
                <w:lang w:eastAsia="en-US"/>
              </w:rPr>
            </w:pPr>
          </w:p>
        </w:tc>
        <w:tc>
          <w:tcPr>
            <w:tcW w:w="2119" w:type="dxa"/>
          </w:tcPr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Промежуточная аттестация:</w:t>
            </w:r>
          </w:p>
        </w:tc>
        <w:tc>
          <w:tcPr>
            <w:tcW w:w="677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5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2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3" w:type="dxa"/>
          </w:tcPr>
          <w:p w:rsidR="00D036F8" w:rsidRPr="00BB32F2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6" w:type="dxa"/>
          </w:tcPr>
          <w:p w:rsidR="00D036F8" w:rsidRPr="00BB32F2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0" w:type="dxa"/>
          </w:tcPr>
          <w:p w:rsidR="00D036F8" w:rsidRPr="00BB32F2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36F8" w:rsidRPr="00BB32F2" w:rsidTr="00176B7F">
        <w:tc>
          <w:tcPr>
            <w:tcW w:w="586" w:type="dxa"/>
          </w:tcPr>
          <w:p w:rsidR="00D036F8" w:rsidRPr="00DD18E4" w:rsidRDefault="00D036F8">
            <w:pPr>
              <w:pStyle w:val="a4"/>
              <w:spacing w:line="256" w:lineRule="auto"/>
              <w:ind w:left="360"/>
              <w:jc w:val="both"/>
              <w:rPr>
                <w:szCs w:val="24"/>
                <w:lang w:eastAsia="en-US"/>
              </w:rPr>
            </w:pPr>
          </w:p>
        </w:tc>
        <w:tc>
          <w:tcPr>
            <w:tcW w:w="2119" w:type="dxa"/>
          </w:tcPr>
          <w:p w:rsidR="00D036F8" w:rsidRPr="00176B7F" w:rsidRDefault="00D036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76B7F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677" w:type="dxa"/>
          </w:tcPr>
          <w:p w:rsidR="00D036F8" w:rsidRPr="00176B7F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6B7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35" w:type="dxa"/>
          </w:tcPr>
          <w:p w:rsidR="00D036F8" w:rsidRPr="00176B7F" w:rsidRDefault="00D036F8" w:rsidP="001338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6B7F">
              <w:rPr>
                <w:rFonts w:ascii="Times New Roman" w:hAnsi="Times New Roman"/>
                <w:b/>
                <w:sz w:val="24"/>
                <w:szCs w:val="24"/>
              </w:rPr>
              <w:t>6(4*)</w:t>
            </w:r>
          </w:p>
        </w:tc>
        <w:tc>
          <w:tcPr>
            <w:tcW w:w="792" w:type="dxa"/>
          </w:tcPr>
          <w:p w:rsidR="00D036F8" w:rsidRPr="00176B7F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3" w:type="dxa"/>
          </w:tcPr>
          <w:p w:rsidR="00D036F8" w:rsidRPr="00176B7F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6B7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96" w:type="dxa"/>
          </w:tcPr>
          <w:p w:rsidR="00D036F8" w:rsidRPr="00176B7F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6B7F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180" w:type="dxa"/>
          </w:tcPr>
          <w:p w:rsidR="00D036F8" w:rsidRPr="00176B7F" w:rsidRDefault="00D036F8" w:rsidP="001C56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6B7F">
              <w:rPr>
                <w:rFonts w:ascii="Times New Roman" w:hAnsi="Times New Roman"/>
                <w:b/>
                <w:sz w:val="24"/>
                <w:szCs w:val="24"/>
              </w:rPr>
              <w:t>85</w:t>
            </w:r>
          </w:p>
        </w:tc>
      </w:tr>
    </w:tbl>
    <w:p w:rsidR="00D036F8" w:rsidRDefault="00D036F8" w:rsidP="00D049A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*- в интерактивной форме</w:t>
      </w:r>
    </w:p>
    <w:p w:rsidR="00D036F8" w:rsidRDefault="00D036F8" w:rsidP="00D049A5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D036F8" w:rsidRDefault="00D036F8" w:rsidP="00D049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Программа дисциплины, структурированная по темам / разделам</w:t>
      </w:r>
    </w:p>
    <w:p w:rsidR="00D036F8" w:rsidRDefault="00D036F8" w:rsidP="00D049A5">
      <w:pPr>
        <w:pStyle w:val="a4"/>
        <w:ind w:left="0"/>
        <w:jc w:val="center"/>
        <w:rPr>
          <w:b/>
        </w:rPr>
      </w:pPr>
      <w:r>
        <w:rPr>
          <w:b/>
        </w:rPr>
        <w:t>4.1. Содержание лекционного курса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0"/>
        <w:gridCol w:w="3544"/>
        <w:gridCol w:w="5097"/>
      </w:tblGrid>
      <w:tr w:rsidR="00D036F8" w:rsidRPr="00BB32F2" w:rsidTr="00D049A5">
        <w:tc>
          <w:tcPr>
            <w:tcW w:w="810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544" w:type="dxa"/>
          </w:tcPr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097" w:type="dxa"/>
          </w:tcPr>
          <w:p w:rsidR="00D036F8" w:rsidRPr="00DD18E4" w:rsidRDefault="00D036F8">
            <w:pPr>
              <w:pStyle w:val="a4"/>
              <w:spacing w:line="256" w:lineRule="auto"/>
              <w:ind w:left="0"/>
              <w:jc w:val="center"/>
              <w:rPr>
                <w:b/>
                <w:szCs w:val="24"/>
                <w:lang w:eastAsia="en-US"/>
              </w:rPr>
            </w:pPr>
            <w:r w:rsidRPr="00DD18E4">
              <w:rPr>
                <w:b/>
                <w:szCs w:val="24"/>
                <w:lang w:eastAsia="en-US"/>
              </w:rPr>
              <w:t>Содержание лекционного курса</w:t>
            </w:r>
          </w:p>
          <w:p w:rsidR="00D036F8" w:rsidRPr="00BB32F2" w:rsidRDefault="00D036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036F8" w:rsidRPr="00BB32F2" w:rsidTr="00D049A5">
        <w:tc>
          <w:tcPr>
            <w:tcW w:w="810" w:type="dxa"/>
          </w:tcPr>
          <w:p w:rsidR="00D036F8" w:rsidRPr="00DD18E4" w:rsidRDefault="00D036F8" w:rsidP="00D049A5">
            <w:pPr>
              <w:pStyle w:val="a4"/>
              <w:numPr>
                <w:ilvl w:val="0"/>
                <w:numId w:val="39"/>
              </w:numPr>
              <w:spacing w:line="25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3544" w:type="dxa"/>
          </w:tcPr>
          <w:p w:rsidR="00D036F8" w:rsidRPr="00BB32F2" w:rsidRDefault="00D0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Тема 1. Общие принципы методологии научного исследования.</w:t>
            </w:r>
          </w:p>
        </w:tc>
        <w:tc>
          <w:tcPr>
            <w:tcW w:w="5097" w:type="dxa"/>
          </w:tcPr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Сущность методологии научного исследования. Основные концепции современной науки. Современная классификация наук. Процессуально-методологические схемы научного исследования. Условная структура Мироздания (Мира) и Человека. Основные подходы к изучению Мира.</w:t>
            </w:r>
          </w:p>
        </w:tc>
      </w:tr>
      <w:tr w:rsidR="00D036F8" w:rsidRPr="00BB32F2" w:rsidTr="00D049A5">
        <w:tc>
          <w:tcPr>
            <w:tcW w:w="810" w:type="dxa"/>
          </w:tcPr>
          <w:p w:rsidR="00D036F8" w:rsidRPr="00DD18E4" w:rsidRDefault="00D036F8" w:rsidP="00D049A5">
            <w:pPr>
              <w:pStyle w:val="a4"/>
              <w:numPr>
                <w:ilvl w:val="0"/>
                <w:numId w:val="39"/>
              </w:numPr>
              <w:spacing w:line="256" w:lineRule="auto"/>
              <w:jc w:val="center"/>
              <w:rPr>
                <w:szCs w:val="24"/>
                <w:lang w:eastAsia="en-US"/>
              </w:rPr>
            </w:pPr>
          </w:p>
        </w:tc>
        <w:tc>
          <w:tcPr>
            <w:tcW w:w="3544" w:type="dxa"/>
          </w:tcPr>
          <w:p w:rsidR="00D036F8" w:rsidRPr="00BB32F2" w:rsidRDefault="00D0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 xml:space="preserve">Тема 2.Методология педагогики и педагогического исследования </w:t>
            </w:r>
          </w:p>
        </w:tc>
        <w:tc>
          <w:tcPr>
            <w:tcW w:w="5097" w:type="dxa"/>
          </w:tcPr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 xml:space="preserve">Понятие о методологии педагогики и ее уровнях. Понятие о педагогических исследованиях. Содержание понятия концепт, его смысловое наполнение. </w:t>
            </w:r>
          </w:p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Принципы педагогических исследований. Правила реализации методологических принципов педагогического исследования.</w:t>
            </w:r>
          </w:p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Правовые основы педагогической деятельности. Педагогическое просвещение как результат педагогических исследований.</w:t>
            </w:r>
          </w:p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36F8" w:rsidRPr="00BB32F2" w:rsidTr="00D049A5">
        <w:tc>
          <w:tcPr>
            <w:tcW w:w="810" w:type="dxa"/>
          </w:tcPr>
          <w:p w:rsidR="00D036F8" w:rsidRPr="00DD18E4" w:rsidRDefault="00D036F8" w:rsidP="00D049A5">
            <w:pPr>
              <w:pStyle w:val="a4"/>
              <w:numPr>
                <w:ilvl w:val="0"/>
                <w:numId w:val="39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3544" w:type="dxa"/>
          </w:tcPr>
          <w:p w:rsidR="00D036F8" w:rsidRPr="00BB32F2" w:rsidRDefault="00D0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 xml:space="preserve">Тема 3. Объект и предмет, цели и задачи  педагогического исследования </w:t>
            </w:r>
          </w:p>
        </w:tc>
        <w:tc>
          <w:tcPr>
            <w:tcW w:w="5097" w:type="dxa"/>
          </w:tcPr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Объект и предмет методологии педагогического исследования.</w:t>
            </w:r>
          </w:p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 xml:space="preserve">Общее и частное в исследовании. </w:t>
            </w:r>
          </w:p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Предмет и концепты методологии педагогических исследований. Методологические подходы к формированию концепции педагогического исследования.</w:t>
            </w:r>
          </w:p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036F8" w:rsidRPr="00BB32F2" w:rsidTr="00D049A5">
        <w:tc>
          <w:tcPr>
            <w:tcW w:w="810" w:type="dxa"/>
          </w:tcPr>
          <w:p w:rsidR="00D036F8" w:rsidRPr="00DD18E4" w:rsidRDefault="00D036F8" w:rsidP="00D049A5">
            <w:pPr>
              <w:pStyle w:val="a4"/>
              <w:numPr>
                <w:ilvl w:val="0"/>
                <w:numId w:val="39"/>
              </w:numPr>
              <w:spacing w:line="256" w:lineRule="auto"/>
              <w:jc w:val="both"/>
              <w:rPr>
                <w:szCs w:val="24"/>
                <w:lang w:eastAsia="en-US"/>
              </w:rPr>
            </w:pPr>
          </w:p>
        </w:tc>
        <w:tc>
          <w:tcPr>
            <w:tcW w:w="3544" w:type="dxa"/>
          </w:tcPr>
          <w:p w:rsidR="00D036F8" w:rsidRPr="00BB32F2" w:rsidRDefault="00D0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Тема 4. Специфика проведения педагогического исследования</w:t>
            </w:r>
          </w:p>
        </w:tc>
        <w:tc>
          <w:tcPr>
            <w:tcW w:w="5097" w:type="dxa"/>
          </w:tcPr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Основные этапы педагогического исследования. Теоретическая часть. Экспериментальная части. Значение категориального аппарата педагогического исследования.</w:t>
            </w:r>
          </w:p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036F8" w:rsidRDefault="00D036F8" w:rsidP="00D049A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036F8" w:rsidRDefault="00D036F8" w:rsidP="00D049A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4.2. Содержание практических занятий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8"/>
        <w:gridCol w:w="3322"/>
        <w:gridCol w:w="5381"/>
      </w:tblGrid>
      <w:tr w:rsidR="00D036F8" w:rsidRPr="00BB32F2" w:rsidTr="00D049A5">
        <w:tc>
          <w:tcPr>
            <w:tcW w:w="748" w:type="dxa"/>
          </w:tcPr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322" w:type="dxa"/>
          </w:tcPr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5381" w:type="dxa"/>
          </w:tcPr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практического занятия</w:t>
            </w:r>
          </w:p>
        </w:tc>
      </w:tr>
      <w:tr w:rsidR="00D036F8" w:rsidRPr="00BB32F2" w:rsidTr="00D049A5">
        <w:tc>
          <w:tcPr>
            <w:tcW w:w="748" w:type="dxa"/>
          </w:tcPr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322" w:type="dxa"/>
          </w:tcPr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Тема 1. Общие принципы методологии научного исследования.</w:t>
            </w:r>
          </w:p>
        </w:tc>
        <w:tc>
          <w:tcPr>
            <w:tcW w:w="5381" w:type="dxa"/>
          </w:tcPr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sz w:val="24"/>
                <w:szCs w:val="24"/>
              </w:rPr>
              <w:t>Уровни познания в методологии научных исследований</w:t>
            </w:r>
          </w:p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 xml:space="preserve">1.Существующие уровни познания в методологии научных исследований. </w:t>
            </w:r>
          </w:p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 xml:space="preserve">2. Методологические основы последовательности проведения и определения содержания этапов научного поиска. </w:t>
            </w:r>
          </w:p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sz w:val="24"/>
                <w:szCs w:val="24"/>
              </w:rPr>
              <w:t>Общие принципы методологии научного исследования.</w:t>
            </w:r>
          </w:p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1.Процессуально-методологические схемы научного исследования.</w:t>
            </w:r>
          </w:p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2.Понятие концепции научного исследования.</w:t>
            </w:r>
          </w:p>
        </w:tc>
      </w:tr>
      <w:tr w:rsidR="00D036F8" w:rsidRPr="00BB32F2" w:rsidTr="00D049A5">
        <w:trPr>
          <w:trHeight w:val="1507"/>
        </w:trPr>
        <w:tc>
          <w:tcPr>
            <w:tcW w:w="748" w:type="dxa"/>
          </w:tcPr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322" w:type="dxa"/>
          </w:tcPr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 xml:space="preserve">Тема 2.Методология педагогики и педагогического исследования </w:t>
            </w:r>
          </w:p>
        </w:tc>
        <w:tc>
          <w:tcPr>
            <w:tcW w:w="5381" w:type="dxa"/>
          </w:tcPr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sz w:val="24"/>
                <w:szCs w:val="24"/>
              </w:rPr>
              <w:t>Организация педагогического исследования</w:t>
            </w:r>
          </w:p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1.Организация педагогического исследования.    2.Методы педагогического исследования.            3.Определение актуальности педагогического исследования.</w:t>
            </w:r>
          </w:p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sz w:val="24"/>
                <w:szCs w:val="24"/>
              </w:rPr>
              <w:t>Методологическое обоснование выбора темы</w:t>
            </w:r>
          </w:p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 xml:space="preserve">1.Методологическое обоснование выбора темы педагогического исследования.  </w:t>
            </w:r>
          </w:p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 xml:space="preserve">2. Анализ ФГОС ВО. </w:t>
            </w:r>
          </w:p>
        </w:tc>
      </w:tr>
      <w:tr w:rsidR="00D036F8" w:rsidRPr="00BB32F2" w:rsidTr="00D049A5">
        <w:tc>
          <w:tcPr>
            <w:tcW w:w="748" w:type="dxa"/>
          </w:tcPr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3322" w:type="dxa"/>
          </w:tcPr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 xml:space="preserve">Тема 3. Объект и предмет, цели и задачи  педагогического исследования </w:t>
            </w:r>
          </w:p>
        </w:tc>
        <w:tc>
          <w:tcPr>
            <w:tcW w:w="5381" w:type="dxa"/>
          </w:tcPr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sz w:val="24"/>
                <w:szCs w:val="24"/>
              </w:rPr>
              <w:t>Объект и предмет, цели и задачи  педагогического исследования</w:t>
            </w:r>
          </w:p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1.Основные принципы и подходы в формировании цели педагогического исследования.</w:t>
            </w:r>
          </w:p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sz w:val="24"/>
                <w:szCs w:val="24"/>
              </w:rPr>
              <w:t>Обоснование формирования гипотезы педагогического исследования</w:t>
            </w:r>
          </w:p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1.  Методологическое обоснование формирования гипотезы педагогического исследования</w:t>
            </w:r>
          </w:p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2. Определение гипотезы как теоретического ядра педагогического исследования.</w:t>
            </w:r>
          </w:p>
        </w:tc>
      </w:tr>
      <w:tr w:rsidR="00D036F8" w:rsidRPr="00BB32F2" w:rsidTr="00D049A5">
        <w:tc>
          <w:tcPr>
            <w:tcW w:w="748" w:type="dxa"/>
          </w:tcPr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3322" w:type="dxa"/>
          </w:tcPr>
          <w:p w:rsidR="00D036F8" w:rsidRPr="00BB32F2" w:rsidRDefault="00D036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Тема 4. Специфика проведения педагогического исследования</w:t>
            </w:r>
          </w:p>
        </w:tc>
        <w:tc>
          <w:tcPr>
            <w:tcW w:w="5381" w:type="dxa"/>
          </w:tcPr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sz w:val="24"/>
                <w:szCs w:val="24"/>
              </w:rPr>
              <w:t>Проведение педагогическго исследования</w:t>
            </w:r>
          </w:p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1.Требования к проведению педагогического исследования.</w:t>
            </w:r>
          </w:p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2.Этапы проведения педагогического исследования.</w:t>
            </w:r>
          </w:p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 xml:space="preserve">3.Критерии успешности исследовательского поиска. </w:t>
            </w:r>
          </w:p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/>
                <w:sz w:val="24"/>
                <w:szCs w:val="24"/>
              </w:rPr>
              <w:t>Практическое использование  исследования в процессе решения задач</w:t>
            </w:r>
          </w:p>
          <w:p w:rsidR="00D036F8" w:rsidRPr="00BB32F2" w:rsidRDefault="00D036F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1. Использование исследования в процессе решения задач психолого-педагогического просвещения участников образовательных отношений</w:t>
            </w:r>
          </w:p>
          <w:p w:rsidR="00D036F8" w:rsidRDefault="00D036F8">
            <w:pPr>
              <w:pStyle w:val="a8"/>
              <w:spacing w:line="256" w:lineRule="auto"/>
              <w:jc w:val="both"/>
              <w:rPr>
                <w:b/>
                <w:bCs/>
                <w:lang w:eastAsia="en-US"/>
              </w:rPr>
            </w:pPr>
          </w:p>
        </w:tc>
      </w:tr>
    </w:tbl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color w:val="5B9BD5"/>
          <w:sz w:val="24"/>
          <w:szCs w:val="24"/>
        </w:rPr>
      </w:pP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D036F8" w:rsidRDefault="00D036F8" w:rsidP="00D049A5">
      <w:pPr>
        <w:pStyle w:val="a8"/>
        <w:ind w:firstLine="709"/>
        <w:jc w:val="both"/>
        <w:rPr>
          <w:b/>
          <w:bCs/>
        </w:rPr>
      </w:pPr>
      <w:r>
        <w:rPr>
          <w:rFonts w:eastAsia="TimesNewRomanPSMT-Identity-H"/>
        </w:rPr>
        <w:t xml:space="preserve">1. </w:t>
      </w:r>
      <w:r>
        <w:rPr>
          <w:color w:val="000000"/>
        </w:rPr>
        <w:t>Загвязинский, В.И. Методология и методы психолого-педагогического исследования: Учебное пособие для студентов учреждений высшего профессионального образования / В.И. Загвязинский. - М.: ИЦ Академия, 2012. – 208 с.</w:t>
      </w:r>
      <w:r>
        <w:t>— Режим доступа: http://www.iprbookshop.ru/46493.html.— ЭБС «IPRbooks»</w:t>
      </w:r>
    </w:p>
    <w:p w:rsidR="00D036F8" w:rsidRDefault="00D036F8" w:rsidP="00D049A5">
      <w:pPr>
        <w:pStyle w:val="a8"/>
        <w:ind w:firstLine="709"/>
        <w:jc w:val="both"/>
        <w:rPr>
          <w:b/>
          <w:bCs/>
        </w:rPr>
      </w:pPr>
      <w:r>
        <w:t>2. Леонова О.В. Основы научных исследований [Электронный ресурс]: учебное пособие/ Леонова О.В.— Электрон. текстовые данные.— М.: Московская государственная академия водного транспорта, 2015.— 70 c.— Режим доступа: http://www.iprbookshop.ru/46493.html.— ЭБС «IPRbooks»</w:t>
      </w:r>
    </w:p>
    <w:p w:rsidR="00D036F8" w:rsidRDefault="00D036F8" w:rsidP="00D049A5">
      <w:pPr>
        <w:pStyle w:val="a8"/>
        <w:ind w:firstLine="709"/>
        <w:jc w:val="both"/>
        <w:rPr>
          <w:lang w:eastAsia="en-US"/>
        </w:rPr>
      </w:pPr>
      <w:r>
        <w:rPr>
          <w:lang w:eastAsia="en-US"/>
        </w:rPr>
        <w:t xml:space="preserve">3. </w:t>
      </w:r>
      <w:r>
        <w:t>Леонова О.В. Основы научных исследований [Электронный ресурс]: методические рекомендации/ Леонова О.В.— Электрон. текстовые данные.— М.: Московская государственная академия водного транспорта, 2015.— 61 c.— Режим доступа: http://www.iprbookshop.ru/46822.html.— ЭБС «IPRbooks»</w:t>
      </w:r>
    </w:p>
    <w:p w:rsidR="00D036F8" w:rsidRDefault="00D036F8" w:rsidP="00D049A5">
      <w:pPr>
        <w:pStyle w:val="a8"/>
        <w:ind w:firstLine="709"/>
        <w:jc w:val="both"/>
      </w:pPr>
      <w:r>
        <w:t>4. Лонцева И.А. Основы научных исследований [Электронный ресурс]: учебное пособие/ Лонцева И.А., Лазарев В.И.— Электрон. текстовые данные.— Благовещенск: Дальневосточный государственный аграрный университет, 2015.— 185 c.— Режим доступа: http://www.iprbookshop.ru/55906.html.— ЭБС «IPRbooks»</w:t>
      </w:r>
    </w:p>
    <w:p w:rsidR="00D036F8" w:rsidRDefault="00D036F8" w:rsidP="00D049A5">
      <w:pPr>
        <w:pStyle w:val="a8"/>
        <w:ind w:firstLine="709"/>
        <w:jc w:val="both"/>
      </w:pPr>
      <w:r>
        <w:t>5. Шкляр М.Ф. Основы научных исследований [Электронный ресурс]: учебное пособие для бакалавров/ Шкляр М.Ф.— Электрон. текстовые данные.— М.: Дашков и К, 2015.— 208 c.— Режим доступа: http://www.iprbookshop.ru/10946.html.— ЭБС «IPRbooks»</w:t>
      </w:r>
    </w:p>
    <w:p w:rsidR="00D036F8" w:rsidRDefault="00D036F8" w:rsidP="00D049A5">
      <w:pPr>
        <w:pStyle w:val="a8"/>
        <w:ind w:firstLine="709"/>
      </w:pPr>
    </w:p>
    <w:p w:rsidR="00D036F8" w:rsidRPr="00310D83" w:rsidRDefault="00D036F8" w:rsidP="00310D8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>Вопросы для самостоятельного изучения:</w:t>
      </w:r>
    </w:p>
    <w:p w:rsidR="00D036F8" w:rsidRPr="0031487A" w:rsidRDefault="00D036F8" w:rsidP="00310D8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1487A">
        <w:rPr>
          <w:rFonts w:ascii="Times New Roman" w:hAnsi="Times New Roman"/>
          <w:b/>
          <w:sz w:val="24"/>
          <w:szCs w:val="24"/>
        </w:rPr>
        <w:t>Уровни познания в методологии научных исследований</w:t>
      </w:r>
    </w:p>
    <w:p w:rsidR="00D036F8" w:rsidRDefault="00D036F8" w:rsidP="00310D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1.Существующие уровни познания в методологии научных исследований. </w:t>
      </w:r>
    </w:p>
    <w:p w:rsidR="00D036F8" w:rsidRDefault="00D036F8" w:rsidP="00310D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Методологические основы последовательности проведения и определения содержания этапов научного поиска. </w:t>
      </w:r>
    </w:p>
    <w:p w:rsidR="00D036F8" w:rsidRPr="0031487A" w:rsidRDefault="00D036F8" w:rsidP="00310D83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1487A">
        <w:rPr>
          <w:rFonts w:ascii="Times New Roman" w:hAnsi="Times New Roman"/>
          <w:b/>
          <w:sz w:val="24"/>
          <w:szCs w:val="24"/>
        </w:rPr>
        <w:t>Организация педагогического исследования</w:t>
      </w:r>
    </w:p>
    <w:p w:rsidR="00D036F8" w:rsidRDefault="00D036F8" w:rsidP="00310D8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1.Организация педагогического исследования.    2.Методы педагогического исследования.            3.Определение актуальности педагогического исследования.</w:t>
      </w:r>
    </w:p>
    <w:p w:rsidR="00D036F8" w:rsidRPr="0031487A" w:rsidRDefault="00D036F8" w:rsidP="00310D83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1487A">
        <w:rPr>
          <w:rFonts w:ascii="Times New Roman" w:hAnsi="Times New Roman"/>
          <w:b/>
          <w:sz w:val="24"/>
          <w:szCs w:val="24"/>
        </w:rPr>
        <w:t>Объект и предмет, цели и задачи  педагогического исследования</w:t>
      </w:r>
    </w:p>
    <w:p w:rsidR="00D036F8" w:rsidRDefault="00D036F8" w:rsidP="00310D83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1.Основные принципы и подходы в формировании цели педагогического исследования.</w:t>
      </w:r>
    </w:p>
    <w:p w:rsidR="00D036F8" w:rsidRPr="0031487A" w:rsidRDefault="00D036F8" w:rsidP="00310D83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1487A">
        <w:rPr>
          <w:rFonts w:ascii="Times New Roman" w:hAnsi="Times New Roman"/>
          <w:b/>
          <w:sz w:val="24"/>
          <w:szCs w:val="24"/>
        </w:rPr>
        <w:t>Проведение педагогическго исследования</w:t>
      </w:r>
    </w:p>
    <w:p w:rsidR="00D036F8" w:rsidRDefault="00D036F8" w:rsidP="00310D8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1.Требования к проведению педагогического исследования.</w:t>
      </w:r>
    </w:p>
    <w:p w:rsidR="00D036F8" w:rsidRDefault="00D036F8" w:rsidP="00310D8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2.Этапы проведения педагогического исследования.</w:t>
      </w:r>
    </w:p>
    <w:p w:rsidR="00D036F8" w:rsidRDefault="00D036F8" w:rsidP="00D049A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D036F8" w:rsidRPr="000401BE" w:rsidRDefault="00D036F8" w:rsidP="008353E0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b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b/>
          <w:color w:val="000000"/>
          <w:sz w:val="24"/>
          <w:szCs w:val="24"/>
          <w:lang w:eastAsia="ru-RU"/>
        </w:rPr>
        <w:t xml:space="preserve">Виды самостоятельной работы </w:t>
      </w:r>
    </w:p>
    <w:p w:rsidR="00D036F8" w:rsidRPr="000401BE" w:rsidRDefault="00D036F8" w:rsidP="008353E0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Изучение литературы, конспектирование</w:t>
      </w:r>
    </w:p>
    <w:p w:rsidR="00D036F8" w:rsidRPr="000401BE" w:rsidRDefault="00D036F8" w:rsidP="008353E0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Аннотирование</w:t>
      </w:r>
    </w:p>
    <w:p w:rsidR="00D036F8" w:rsidRPr="000401BE" w:rsidRDefault="00D036F8" w:rsidP="008353E0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Реферирование литературы</w:t>
      </w:r>
    </w:p>
    <w:p w:rsidR="00D036F8" w:rsidRPr="000401BE" w:rsidRDefault="00D036F8" w:rsidP="008353E0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со справочными материалами</w:t>
      </w:r>
    </w:p>
    <w:p w:rsidR="00D036F8" w:rsidRPr="000401BE" w:rsidRDefault="00D036F8" w:rsidP="008353E0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Работа с Интернет-ресурсами</w:t>
      </w:r>
    </w:p>
    <w:p w:rsidR="00D036F8" w:rsidRPr="000401BE" w:rsidRDefault="00D036F8" w:rsidP="008353E0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Использование ИКТ-технологий</w:t>
      </w:r>
    </w:p>
    <w:p w:rsidR="00D036F8" w:rsidRPr="000401BE" w:rsidRDefault="00D036F8" w:rsidP="008353E0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эссе, презентаций</w:t>
      </w:r>
    </w:p>
    <w:p w:rsidR="00D036F8" w:rsidRPr="000401BE" w:rsidRDefault="00D036F8" w:rsidP="008353E0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Индивидуальные творческие задания</w:t>
      </w:r>
    </w:p>
    <w:p w:rsidR="00D036F8" w:rsidRPr="000401BE" w:rsidRDefault="00D036F8" w:rsidP="008353E0">
      <w:pPr>
        <w:shd w:val="clear" w:color="auto" w:fill="FFFFFF"/>
        <w:tabs>
          <w:tab w:val="left" w:pos="360"/>
        </w:tabs>
        <w:spacing w:after="0" w:line="240" w:lineRule="auto"/>
        <w:rPr>
          <w:rFonts w:ascii="yandex-sans" w:hAnsi="yandex-sans"/>
          <w:color w:val="000000"/>
          <w:sz w:val="24"/>
          <w:szCs w:val="24"/>
          <w:lang w:eastAsia="ru-RU"/>
        </w:rPr>
      </w:pPr>
      <w:r w:rsidRPr="000401BE">
        <w:rPr>
          <w:rFonts w:ascii="yandex-sans" w:hAnsi="yandex-sans"/>
          <w:color w:val="000000"/>
          <w:sz w:val="24"/>
          <w:szCs w:val="24"/>
          <w:lang w:eastAsia="ru-RU"/>
        </w:rPr>
        <w:t>Подготовка к экзамену (зачету)</w:t>
      </w:r>
    </w:p>
    <w:p w:rsidR="00D036F8" w:rsidRDefault="00D036F8" w:rsidP="00D049A5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D036F8" w:rsidRPr="00310D83" w:rsidRDefault="00D036F8" w:rsidP="00310D83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310D83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6. Фонд оценочных средств для проведения текущей и промежуточной аттестации обучающихся по дисциплине (модулю)</w:t>
      </w:r>
    </w:p>
    <w:p w:rsidR="00D036F8" w:rsidRPr="00310D83" w:rsidRDefault="00D036F8" w:rsidP="00310D8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>Предусмотрены  следующие виды контроля качества освоения конкретной дисциплины:</w:t>
      </w:r>
    </w:p>
    <w:p w:rsidR="00D036F8" w:rsidRPr="00310D83" w:rsidRDefault="00D036F8" w:rsidP="00310D8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D036F8" w:rsidRPr="00310D83" w:rsidRDefault="00D036F8" w:rsidP="00310D8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</w:t>
      </w:r>
    </w:p>
    <w:p w:rsidR="00D036F8" w:rsidRPr="00310D83" w:rsidRDefault="00D036F8" w:rsidP="00310D8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310D83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310D83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D036F8" w:rsidRPr="00310D83" w:rsidRDefault="00D036F8" w:rsidP="00310D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0D83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D036F8" w:rsidRPr="00310D83" w:rsidRDefault="00D036F8" w:rsidP="00310D8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D036F8" w:rsidRPr="00310D83" w:rsidRDefault="00D036F8" w:rsidP="00310D83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  <w:r>
        <w:rPr>
          <w:rFonts w:ascii="Times New Roman" w:hAnsi="Times New Roman"/>
          <w:b/>
          <w:iCs/>
          <w:sz w:val="24"/>
          <w:szCs w:val="24"/>
          <w:lang w:eastAsia="ru-RU"/>
        </w:rPr>
        <w:t xml:space="preserve">6.1 </w:t>
      </w:r>
      <w:r w:rsidRPr="00310D83">
        <w:rPr>
          <w:rFonts w:ascii="Times New Roman" w:hAnsi="Times New Roman"/>
          <w:b/>
          <w:iCs/>
          <w:sz w:val="24"/>
          <w:szCs w:val="24"/>
          <w:lang w:eastAsia="ru-RU"/>
        </w:rPr>
        <w:t>Паспорт фонда оценочных средств для проведения текущей аттестации по дисциплине (модулю)</w:t>
      </w:r>
    </w:p>
    <w:p w:rsidR="00D036F8" w:rsidRPr="00310D83" w:rsidRDefault="00D036F8" w:rsidP="00310D83">
      <w:pPr>
        <w:autoSpaceDE w:val="0"/>
        <w:autoSpaceDN w:val="0"/>
        <w:adjustRightInd w:val="0"/>
        <w:spacing w:after="0" w:line="240" w:lineRule="auto"/>
        <w:ind w:left="1129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4"/>
          <w:szCs w:val="24"/>
          <w:highlight w:val="yellow"/>
        </w:rPr>
      </w:pP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120"/>
        <w:gridCol w:w="1956"/>
        <w:gridCol w:w="3575"/>
      </w:tblGrid>
      <w:tr w:rsidR="00D036F8" w:rsidRPr="00BB32F2" w:rsidTr="00D049A5">
        <w:tc>
          <w:tcPr>
            <w:tcW w:w="709" w:type="dxa"/>
          </w:tcPr>
          <w:p w:rsidR="00D036F8" w:rsidRPr="00BB32F2" w:rsidRDefault="00D03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32F2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3119" w:type="dxa"/>
          </w:tcPr>
          <w:p w:rsidR="00D036F8" w:rsidRPr="00BB32F2" w:rsidRDefault="00D03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32F2">
              <w:rPr>
                <w:rFonts w:ascii="Times New Roman" w:hAnsi="Times New Roman"/>
                <w:b/>
                <w:sz w:val="20"/>
                <w:szCs w:val="20"/>
              </w:rPr>
              <w:t>Контролируемые разделы (темы)</w:t>
            </w:r>
          </w:p>
        </w:tc>
        <w:tc>
          <w:tcPr>
            <w:tcW w:w="1955" w:type="dxa"/>
          </w:tcPr>
          <w:p w:rsidR="00D036F8" w:rsidRPr="00BB32F2" w:rsidRDefault="00D03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32F2">
              <w:rPr>
                <w:rFonts w:ascii="Times New Roman" w:hAnsi="Times New Roman"/>
                <w:b/>
                <w:sz w:val="20"/>
                <w:szCs w:val="20"/>
              </w:rPr>
              <w:t>Код контролируемой компетенции</w:t>
            </w:r>
          </w:p>
        </w:tc>
        <w:tc>
          <w:tcPr>
            <w:tcW w:w="3573" w:type="dxa"/>
          </w:tcPr>
          <w:p w:rsidR="00D036F8" w:rsidRPr="00BB32F2" w:rsidRDefault="00D03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B32F2">
              <w:rPr>
                <w:rFonts w:ascii="Times New Roman" w:hAnsi="Times New Roman"/>
                <w:b/>
                <w:sz w:val="20"/>
                <w:szCs w:val="20"/>
              </w:rPr>
              <w:t>Наименование оценочного средства</w:t>
            </w:r>
          </w:p>
        </w:tc>
      </w:tr>
      <w:tr w:rsidR="00D036F8" w:rsidRPr="00BB32F2" w:rsidTr="00D049A5">
        <w:tc>
          <w:tcPr>
            <w:tcW w:w="709" w:type="dxa"/>
          </w:tcPr>
          <w:p w:rsidR="00D036F8" w:rsidRPr="00BB32F2" w:rsidRDefault="00D03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D036F8" w:rsidRPr="00BB32F2" w:rsidRDefault="00D03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Общие принципы методологии научного исследования.</w:t>
            </w:r>
          </w:p>
        </w:tc>
        <w:tc>
          <w:tcPr>
            <w:tcW w:w="1955" w:type="dxa"/>
          </w:tcPr>
          <w:p w:rsidR="00D036F8" w:rsidRPr="00BB32F2" w:rsidRDefault="00D0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УК-1</w:t>
            </w:r>
          </w:p>
          <w:p w:rsidR="00D036F8" w:rsidRPr="00BB32F2" w:rsidRDefault="00D03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573" w:type="dxa"/>
          </w:tcPr>
          <w:p w:rsidR="00D036F8" w:rsidRPr="00BB32F2" w:rsidRDefault="00D0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</w:t>
            </w:r>
          </w:p>
        </w:tc>
      </w:tr>
      <w:tr w:rsidR="00D036F8" w:rsidRPr="00BB32F2" w:rsidTr="00D049A5">
        <w:tc>
          <w:tcPr>
            <w:tcW w:w="709" w:type="dxa"/>
          </w:tcPr>
          <w:p w:rsidR="00D036F8" w:rsidRPr="00BB32F2" w:rsidRDefault="00D03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D036F8" w:rsidRPr="00BB32F2" w:rsidRDefault="00D0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Методология педагогики и педагогического исследования</w:t>
            </w:r>
          </w:p>
          <w:p w:rsidR="00D036F8" w:rsidRPr="00BB32F2" w:rsidRDefault="00D03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955" w:type="dxa"/>
          </w:tcPr>
          <w:p w:rsidR="00D036F8" w:rsidRPr="00BB32F2" w:rsidRDefault="00D036F8" w:rsidP="00310D8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82FB8">
              <w:rPr>
                <w:rFonts w:ascii="Times New Roman" w:hAnsi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73" w:type="dxa"/>
          </w:tcPr>
          <w:p w:rsidR="00D036F8" w:rsidRPr="00BB32F2" w:rsidRDefault="00D036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D036F8" w:rsidRPr="00BB32F2" w:rsidRDefault="00D036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bCs/>
                <w:iCs/>
                <w:sz w:val="24"/>
                <w:szCs w:val="24"/>
              </w:rPr>
              <w:t>Информационное сообщение</w:t>
            </w:r>
          </w:p>
          <w:p w:rsidR="00D036F8" w:rsidRPr="00BB32F2" w:rsidRDefault="00D036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iCs/>
                <w:sz w:val="24"/>
                <w:szCs w:val="24"/>
              </w:rPr>
              <w:t>Проблемно-аналитические задания № 3,4</w:t>
            </w:r>
          </w:p>
          <w:p w:rsidR="00D036F8" w:rsidRPr="00BB32F2" w:rsidRDefault="00D036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iCs/>
                <w:sz w:val="24"/>
                <w:szCs w:val="24"/>
              </w:rPr>
              <w:t>Реферат</w:t>
            </w:r>
          </w:p>
          <w:p w:rsidR="00D036F8" w:rsidRPr="00BB32F2" w:rsidRDefault="00D036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iCs/>
                <w:sz w:val="24"/>
                <w:szCs w:val="24"/>
              </w:rPr>
              <w:t>Практическое задание</w:t>
            </w:r>
          </w:p>
        </w:tc>
      </w:tr>
      <w:tr w:rsidR="00D036F8" w:rsidRPr="00BB32F2" w:rsidTr="00D049A5">
        <w:tc>
          <w:tcPr>
            <w:tcW w:w="709" w:type="dxa"/>
          </w:tcPr>
          <w:p w:rsidR="00D036F8" w:rsidRPr="00BB32F2" w:rsidRDefault="00D03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D036F8" w:rsidRPr="00BB32F2" w:rsidRDefault="00D03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Объект и предмет, цели и задачи педагогического исследования</w:t>
            </w:r>
          </w:p>
        </w:tc>
        <w:tc>
          <w:tcPr>
            <w:tcW w:w="1955" w:type="dxa"/>
          </w:tcPr>
          <w:p w:rsidR="00D036F8" w:rsidRPr="00BB32F2" w:rsidRDefault="00D036F8" w:rsidP="009778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82FB8">
              <w:rPr>
                <w:rFonts w:ascii="Times New Roman" w:hAnsi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73" w:type="dxa"/>
          </w:tcPr>
          <w:p w:rsidR="00D036F8" w:rsidRPr="00BB32F2" w:rsidRDefault="00D036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D036F8" w:rsidRPr="00BB32F2" w:rsidRDefault="00D036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iCs/>
                <w:sz w:val="24"/>
                <w:szCs w:val="24"/>
              </w:rPr>
              <w:t>Проблемно-аналитическое задания № 5</w:t>
            </w:r>
          </w:p>
          <w:p w:rsidR="00D036F8" w:rsidRPr="00BB32F2" w:rsidRDefault="00D036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B32F2">
              <w:rPr>
                <w:rFonts w:ascii="Times New Roman" w:hAnsi="Times New Roman"/>
                <w:iCs/>
                <w:sz w:val="24"/>
                <w:szCs w:val="24"/>
              </w:rPr>
              <w:t>Эссе</w:t>
            </w:r>
          </w:p>
        </w:tc>
      </w:tr>
      <w:tr w:rsidR="00D036F8" w:rsidRPr="00BB32F2" w:rsidTr="00D049A5">
        <w:tc>
          <w:tcPr>
            <w:tcW w:w="709" w:type="dxa"/>
          </w:tcPr>
          <w:p w:rsidR="00D036F8" w:rsidRPr="00BB32F2" w:rsidRDefault="00D03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D036F8" w:rsidRPr="00BB32F2" w:rsidRDefault="00D036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32F2">
              <w:rPr>
                <w:rFonts w:ascii="Times New Roman" w:hAnsi="Times New Roman"/>
                <w:sz w:val="24"/>
                <w:szCs w:val="24"/>
              </w:rPr>
              <w:t>Оценка результатов педагогического исследования и их обоснование.</w:t>
            </w:r>
          </w:p>
          <w:p w:rsidR="00D036F8" w:rsidRPr="00BB32F2" w:rsidRDefault="00D03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955" w:type="dxa"/>
          </w:tcPr>
          <w:p w:rsidR="00D036F8" w:rsidRDefault="00D036F8" w:rsidP="00D049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82FB8">
              <w:rPr>
                <w:rFonts w:ascii="Times New Roman" w:hAnsi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D036F8" w:rsidRPr="00BB32F2" w:rsidRDefault="00D036F8" w:rsidP="00D049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УК-1</w:t>
            </w:r>
          </w:p>
          <w:p w:rsidR="00D036F8" w:rsidRPr="00BB32F2" w:rsidRDefault="00D03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3573" w:type="dxa"/>
          </w:tcPr>
          <w:p w:rsidR="00D036F8" w:rsidRPr="00BB32F2" w:rsidRDefault="00D036F8" w:rsidP="000F2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занятию, практические задания различной степени сложности</w:t>
            </w:r>
          </w:p>
        </w:tc>
      </w:tr>
    </w:tbl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 xml:space="preserve">6.2. Типовые контрольные задания или иные материалы, необходимые для оценки знаний, умений, навыков и (или) опыта деятельности в процессе текущего контроля 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1.</w:t>
      </w:r>
      <w:r>
        <w:rPr>
          <w:rFonts w:ascii="Times New Roman" w:hAnsi="Times New Roman"/>
          <w:sz w:val="24"/>
          <w:szCs w:val="24"/>
        </w:rPr>
        <w:t xml:space="preserve"> Общие принципы методологии научного исследования.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Вопросы к практическому занятию:</w:t>
      </w:r>
    </w:p>
    <w:p w:rsidR="00D036F8" w:rsidRDefault="00D036F8" w:rsidP="00D049A5">
      <w:pPr>
        <w:pStyle w:val="a8"/>
        <w:ind w:firstLine="709"/>
      </w:pPr>
      <w:r>
        <w:t xml:space="preserve">1. Многозначность понятия «методология» </w:t>
      </w:r>
    </w:p>
    <w:p w:rsidR="00D036F8" w:rsidRDefault="00D036F8" w:rsidP="00D049A5">
      <w:pPr>
        <w:pStyle w:val="a8"/>
        <w:ind w:firstLine="709"/>
      </w:pPr>
      <w:r>
        <w:t>2. Сущность методологии научного исследования.</w:t>
      </w:r>
    </w:p>
    <w:p w:rsidR="00D036F8" w:rsidRDefault="00D036F8" w:rsidP="00D049A5">
      <w:pPr>
        <w:pStyle w:val="a8"/>
        <w:ind w:firstLine="709"/>
      </w:pPr>
      <w:r>
        <w:t xml:space="preserve">3. Основные концепции современной науки. </w:t>
      </w:r>
    </w:p>
    <w:p w:rsidR="00D036F8" w:rsidRDefault="00D036F8" w:rsidP="00D049A5">
      <w:pPr>
        <w:pStyle w:val="a8"/>
        <w:ind w:firstLine="709"/>
      </w:pPr>
      <w:r>
        <w:t>4. Процессуально-методологические схемы научного исследования.</w:t>
      </w:r>
    </w:p>
    <w:p w:rsidR="00D036F8" w:rsidRDefault="00D036F8" w:rsidP="00D049A5">
      <w:pPr>
        <w:pStyle w:val="a8"/>
        <w:ind w:firstLine="709"/>
      </w:pPr>
      <w:r>
        <w:t xml:space="preserve">5. Условная структура Мироздания (Мира) и Человека. </w:t>
      </w:r>
    </w:p>
    <w:p w:rsidR="00D036F8" w:rsidRDefault="00D036F8" w:rsidP="00D049A5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Информационные сообщения</w:t>
      </w:r>
    </w:p>
    <w:p w:rsidR="00D036F8" w:rsidRDefault="00D036F8" w:rsidP="00D049A5">
      <w:pPr>
        <w:pStyle w:val="Default"/>
        <w:ind w:firstLine="709"/>
        <w:rPr>
          <w:color w:val="auto"/>
        </w:rPr>
      </w:pPr>
      <w:r>
        <w:rPr>
          <w:color w:val="auto"/>
        </w:rPr>
        <w:t xml:space="preserve">1. Определение понятия «методология». </w:t>
      </w:r>
    </w:p>
    <w:p w:rsidR="00D036F8" w:rsidRDefault="00D036F8" w:rsidP="00D049A5">
      <w:pPr>
        <w:pStyle w:val="Default"/>
        <w:ind w:firstLine="709"/>
        <w:rPr>
          <w:color w:val="auto"/>
        </w:rPr>
      </w:pPr>
      <w:r>
        <w:rPr>
          <w:color w:val="auto"/>
        </w:rPr>
        <w:t>2. Сущность методологии научного познания.</w:t>
      </w:r>
    </w:p>
    <w:p w:rsidR="00D036F8" w:rsidRDefault="00D036F8" w:rsidP="00D049A5">
      <w:pPr>
        <w:pStyle w:val="Default"/>
        <w:ind w:firstLine="709"/>
        <w:rPr>
          <w:color w:val="auto"/>
        </w:rPr>
      </w:pPr>
      <w:r>
        <w:rPr>
          <w:color w:val="auto"/>
        </w:rPr>
        <w:t>3. Основные характеристики методологии научного исследования.</w:t>
      </w:r>
    </w:p>
    <w:p w:rsidR="00D036F8" w:rsidRDefault="00D036F8" w:rsidP="00D049A5">
      <w:pPr>
        <w:pStyle w:val="Default"/>
        <w:ind w:firstLine="709"/>
        <w:rPr>
          <w:color w:val="auto"/>
        </w:rPr>
      </w:pPr>
      <w:r>
        <w:rPr>
          <w:color w:val="auto"/>
        </w:rPr>
        <w:t xml:space="preserve">4. Формы и виды научного познания. </w:t>
      </w:r>
    </w:p>
    <w:p w:rsidR="00D036F8" w:rsidRDefault="00D036F8" w:rsidP="00D049A5">
      <w:pPr>
        <w:pStyle w:val="Default"/>
        <w:ind w:firstLine="709"/>
        <w:rPr>
          <w:color w:val="auto"/>
        </w:rPr>
      </w:pPr>
      <w:r>
        <w:rPr>
          <w:color w:val="auto"/>
        </w:rPr>
        <w:t>5. Исторические аспекты формирования методологии научного знания.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Задания к занятию.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Проблемно-аналитические задания.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Охарактеризуйте понятие «методология», определите сущность данного понятия применительно к педагогическим исследованиям.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Обучаемый должен обосновать сущность указанного понятия применительно к педагогическим исследованиям.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Раскройте методологический замысел, структуру и логику проведения научного исследования.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Обучаемый должен обстоятельно раскрыть все аспекты методологии проведения научного исследования.</w:t>
      </w:r>
    </w:p>
    <w:p w:rsidR="00D036F8" w:rsidRDefault="00D036F8" w:rsidP="00D049A5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Информационный проект (презентация).</w:t>
      </w:r>
    </w:p>
    <w:p w:rsidR="00D036F8" w:rsidRDefault="00D036F8" w:rsidP="00D049A5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Подготовьте информационный проект (презентацию) по одной из следующих тем:</w:t>
      </w:r>
    </w:p>
    <w:p w:rsidR="00D036F8" w:rsidRDefault="00D036F8" w:rsidP="00D049A5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Мировоззренческие контексты науки, их влияние на научное мышления и научную практику.</w:t>
      </w:r>
    </w:p>
    <w:p w:rsidR="00D036F8" w:rsidRDefault="00D036F8" w:rsidP="00D049A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Существующие уровни познания в методологии научных исследований. </w:t>
      </w:r>
    </w:p>
    <w:p w:rsidR="00D036F8" w:rsidRDefault="00D036F8" w:rsidP="00D049A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Методологические основы последовательности проведения и определения содержания этапов научного поиска.</w:t>
      </w:r>
    </w:p>
    <w:p w:rsidR="00D036F8" w:rsidRDefault="00D036F8" w:rsidP="00D049A5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Понятие концепции научного исследования.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Сущность понятия «методология» применительно к педагогическим исследованиям.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2. Методология педагогики и педагогического исследования.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Вопросы к практическому занятию: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Понятие о методологии педагогики и ее уровнях.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Понятие о педагогических исследованиях.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Принципы педагогических исследований. 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Правила реализации методологических принципов педагогического исследования.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Организация педагогического исследования.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6.НПА в сфере образования.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Задания к занятию.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Проблемно-аналитические задания.</w:t>
      </w:r>
    </w:p>
    <w:p w:rsidR="00D036F8" w:rsidRDefault="00D036F8" w:rsidP="00D049A5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eastAsia="TimesNewRomanPSMT-Identity-H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Прочитайте несколько рекомендованных к данной теме источников и сравните взгляды различных ученых относительно понятий «методология педагогического исследования». </w:t>
      </w:r>
    </w:p>
    <w:p w:rsidR="00D036F8" w:rsidRDefault="00D036F8" w:rsidP="00D049A5">
      <w:pPr>
        <w:pStyle w:val="Default"/>
        <w:ind w:firstLine="709"/>
        <w:rPr>
          <w:i/>
          <w:color w:val="auto"/>
          <w:lang w:eastAsia="en-US"/>
        </w:rPr>
      </w:pPr>
      <w:r>
        <w:rPr>
          <w:i/>
          <w:color w:val="auto"/>
          <w:lang w:eastAsia="en-US"/>
        </w:rPr>
        <w:t xml:space="preserve">В чем сходство и различие их взглядов? </w:t>
      </w:r>
    </w:p>
    <w:p w:rsidR="00D036F8" w:rsidRDefault="00D036F8" w:rsidP="00D049A5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i/>
          <w:spacing w:val="-8"/>
          <w:sz w:val="24"/>
          <w:szCs w:val="24"/>
        </w:rPr>
      </w:pPr>
      <w:r>
        <w:rPr>
          <w:rFonts w:ascii="Times New Roman" w:hAnsi="Times New Roman"/>
          <w:i/>
          <w:spacing w:val="-8"/>
          <w:sz w:val="24"/>
          <w:szCs w:val="24"/>
        </w:rPr>
        <w:t xml:space="preserve">Обучающийся должен определить </w:t>
      </w:r>
      <w:r>
        <w:rPr>
          <w:rFonts w:ascii="Times New Roman" w:hAnsi="Times New Roman"/>
          <w:i/>
          <w:sz w:val="24"/>
          <w:szCs w:val="24"/>
        </w:rPr>
        <w:t>сходство и различие взглядов ряда исследователей на указанные понятия.</w:t>
      </w:r>
    </w:p>
    <w:p w:rsidR="00D036F8" w:rsidRDefault="00D036F8" w:rsidP="00D049A5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pacing w:val="-10"/>
          <w:sz w:val="24"/>
          <w:szCs w:val="24"/>
        </w:rPr>
      </w:pPr>
      <w:r>
        <w:rPr>
          <w:rFonts w:ascii="Times New Roman" w:hAnsi="Times New Roman"/>
          <w:spacing w:val="-8"/>
          <w:sz w:val="24"/>
          <w:szCs w:val="24"/>
        </w:rPr>
        <w:t>4. Что, по вашему мнению, должно считаться объектом педагогичес</w:t>
      </w:r>
      <w:r>
        <w:rPr>
          <w:rFonts w:ascii="Times New Roman" w:hAnsi="Times New Roman"/>
          <w:spacing w:val="-10"/>
          <w:sz w:val="24"/>
          <w:szCs w:val="24"/>
        </w:rPr>
        <w:t>кой науки — воспитание или образование?</w:t>
      </w:r>
    </w:p>
    <w:p w:rsidR="00D036F8" w:rsidRDefault="00D036F8" w:rsidP="00D049A5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pacing w:val="-10"/>
          <w:sz w:val="24"/>
          <w:szCs w:val="24"/>
        </w:rPr>
        <w:t xml:space="preserve">Приведите аргументы в пользу </w:t>
      </w:r>
      <w:r>
        <w:rPr>
          <w:rFonts w:ascii="Times New Roman" w:hAnsi="Times New Roman"/>
          <w:i/>
          <w:sz w:val="24"/>
          <w:szCs w:val="24"/>
        </w:rPr>
        <w:t>вашего выбора.</w:t>
      </w:r>
    </w:p>
    <w:p w:rsidR="00D036F8" w:rsidRDefault="00D036F8" w:rsidP="00D049A5">
      <w:pPr>
        <w:pStyle w:val="Default"/>
        <w:ind w:firstLine="709"/>
        <w:rPr>
          <w:i/>
          <w:color w:val="auto"/>
        </w:rPr>
      </w:pPr>
      <w:r>
        <w:rPr>
          <w:i/>
          <w:color w:val="auto"/>
        </w:rPr>
        <w:t>Обучающийся должен обосновать свою позицию на соотношение понятий воспитание и образование как объекты педагогической науки.</w:t>
      </w:r>
    </w:p>
    <w:p w:rsidR="00D036F8" w:rsidRDefault="00D036F8" w:rsidP="00D049A5">
      <w:pPr>
        <w:pStyle w:val="Default"/>
        <w:ind w:firstLine="709"/>
        <w:rPr>
          <w:i/>
          <w:color w:val="auto"/>
          <w:lang w:eastAsia="en-US"/>
        </w:rPr>
      </w:pP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Реферат.</w:t>
      </w:r>
    </w:p>
    <w:p w:rsidR="00D036F8" w:rsidRDefault="00D036F8" w:rsidP="00D049A5">
      <w:pPr>
        <w:pStyle w:val="a4"/>
        <w:widowControl/>
        <w:numPr>
          <w:ilvl w:val="0"/>
          <w:numId w:val="40"/>
        </w:numPr>
        <w:ind w:left="0" w:firstLine="709"/>
        <w:rPr>
          <w:lang w:eastAsia="en-US"/>
        </w:rPr>
      </w:pPr>
      <w:r>
        <w:rPr>
          <w:lang w:eastAsia="en-US"/>
        </w:rPr>
        <w:t xml:space="preserve">Многозначность понятия «методология» </w:t>
      </w:r>
    </w:p>
    <w:p w:rsidR="00D036F8" w:rsidRDefault="00D036F8" w:rsidP="00D049A5">
      <w:pPr>
        <w:pStyle w:val="a4"/>
        <w:widowControl/>
        <w:numPr>
          <w:ilvl w:val="0"/>
          <w:numId w:val="40"/>
        </w:numPr>
        <w:ind w:left="0" w:firstLine="709"/>
        <w:rPr>
          <w:lang w:eastAsia="en-US"/>
        </w:rPr>
      </w:pPr>
      <w:r>
        <w:rPr>
          <w:lang w:eastAsia="en-US"/>
        </w:rPr>
        <w:t xml:space="preserve">Современная классификация отраслей педагогических знаний. </w:t>
      </w:r>
    </w:p>
    <w:p w:rsidR="00D036F8" w:rsidRDefault="00D036F8" w:rsidP="00D049A5">
      <w:pPr>
        <w:pStyle w:val="a4"/>
        <w:widowControl/>
        <w:numPr>
          <w:ilvl w:val="0"/>
          <w:numId w:val="40"/>
        </w:numPr>
        <w:ind w:left="0" w:firstLine="709"/>
        <w:rPr>
          <w:lang w:eastAsia="en-US"/>
        </w:rPr>
      </w:pPr>
      <w:r>
        <w:rPr>
          <w:lang w:eastAsia="en-US"/>
        </w:rPr>
        <w:t xml:space="preserve">Основные концепции современной педагогической науки </w:t>
      </w:r>
    </w:p>
    <w:p w:rsidR="00D036F8" w:rsidRDefault="00D036F8" w:rsidP="00D049A5">
      <w:pPr>
        <w:pStyle w:val="a4"/>
        <w:widowControl/>
        <w:numPr>
          <w:ilvl w:val="0"/>
          <w:numId w:val="40"/>
        </w:numPr>
        <w:ind w:left="0" w:firstLine="709"/>
        <w:rPr>
          <w:lang w:eastAsia="en-US"/>
        </w:rPr>
      </w:pPr>
      <w:r>
        <w:rPr>
          <w:lang w:eastAsia="en-US"/>
        </w:rPr>
        <w:t xml:space="preserve">Функции педагогической науки. </w:t>
      </w:r>
    </w:p>
    <w:p w:rsidR="00D036F8" w:rsidRDefault="00D036F8" w:rsidP="00D049A5">
      <w:pPr>
        <w:pStyle w:val="a4"/>
        <w:widowControl/>
        <w:numPr>
          <w:ilvl w:val="0"/>
          <w:numId w:val="40"/>
        </w:numPr>
        <w:ind w:left="0" w:firstLine="709"/>
        <w:rPr>
          <w:lang w:eastAsia="en-US"/>
        </w:rPr>
      </w:pPr>
      <w:r>
        <w:rPr>
          <w:lang w:eastAsia="en-US"/>
        </w:rPr>
        <w:t xml:space="preserve">Сущность понятия «педагогическое исследование» </w:t>
      </w:r>
    </w:p>
    <w:p w:rsidR="00D036F8" w:rsidRDefault="00D036F8" w:rsidP="0097782E"/>
    <w:p w:rsidR="00D036F8" w:rsidRPr="0097782E" w:rsidRDefault="00D036F8" w:rsidP="0097782E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Практическое задание</w:t>
      </w:r>
    </w:p>
    <w:p w:rsidR="00D036F8" w:rsidRPr="0097782E" w:rsidRDefault="00D036F8" w:rsidP="0097782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Проанализировать и д</w:t>
      </w:r>
      <w:r w:rsidRPr="0097782E">
        <w:rPr>
          <w:rFonts w:ascii="Times New Roman" w:hAnsi="Times New Roman"/>
          <w:sz w:val="24"/>
          <w:szCs w:val="24"/>
        </w:rPr>
        <w:t>ать краткую сравнительную</w:t>
      </w:r>
      <w:r>
        <w:rPr>
          <w:rFonts w:ascii="Times New Roman" w:hAnsi="Times New Roman"/>
          <w:sz w:val="24"/>
          <w:szCs w:val="24"/>
        </w:rPr>
        <w:t xml:space="preserve"> характерис</w:t>
      </w:r>
      <w:r w:rsidRPr="0097782E">
        <w:rPr>
          <w:rFonts w:ascii="Times New Roman" w:hAnsi="Times New Roman"/>
          <w:sz w:val="24"/>
          <w:szCs w:val="24"/>
        </w:rPr>
        <w:t>тику ФГОС ВО по направлению ПО и направлению ППО</w:t>
      </w:r>
      <w:r>
        <w:rPr>
          <w:rFonts w:ascii="Times New Roman" w:hAnsi="Times New Roman"/>
          <w:sz w:val="24"/>
          <w:szCs w:val="24"/>
        </w:rPr>
        <w:t>. Раскрыть суть компетентностного подхода в образовании.</w:t>
      </w:r>
    </w:p>
    <w:p w:rsidR="00D036F8" w:rsidRDefault="00D036F8" w:rsidP="00D049A5">
      <w:pPr>
        <w:pStyle w:val="a4"/>
        <w:widowControl/>
        <w:ind w:left="0"/>
        <w:rPr>
          <w:b/>
          <w:lang w:eastAsia="en-US"/>
        </w:rPr>
      </w:pPr>
    </w:p>
    <w:p w:rsidR="00D036F8" w:rsidRDefault="00D036F8" w:rsidP="00D049A5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3. Объект и предмет, цели и задачи педагогического исследования.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Вопросы к практическому занятию:</w:t>
      </w:r>
    </w:p>
    <w:p w:rsidR="00D036F8" w:rsidRDefault="00D036F8" w:rsidP="00D049A5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Объект и предмет методологии педагогического исследования.</w:t>
      </w:r>
    </w:p>
    <w:p w:rsidR="00D036F8" w:rsidRDefault="00D036F8" w:rsidP="00D049A5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Общее и частное в исследовании. </w:t>
      </w:r>
    </w:p>
    <w:p w:rsidR="00D036F8" w:rsidRDefault="00D036F8" w:rsidP="00D049A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Предмет и концепты методологии педагогических исследований.</w:t>
      </w:r>
    </w:p>
    <w:p w:rsidR="00D036F8" w:rsidRDefault="00D036F8" w:rsidP="00D049A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Методологические подходы к формированию концепции педагогического исследования.</w:t>
      </w:r>
    </w:p>
    <w:p w:rsidR="00D036F8" w:rsidRDefault="00D036F8" w:rsidP="00D049A5">
      <w:pPr>
        <w:spacing w:after="0" w:line="240" w:lineRule="auto"/>
        <w:ind w:firstLine="709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sz w:val="24"/>
          <w:szCs w:val="24"/>
        </w:rPr>
        <w:t xml:space="preserve">5. Основные принципы и подходы в формировании цели педагогического исследования. 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Задания к занятию.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Проблемно-аналитическое задание.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5. Каково на Ваш взгляд, значение м</w:t>
      </w:r>
      <w:r>
        <w:rPr>
          <w:rFonts w:ascii="Times New Roman" w:hAnsi="Times New Roman"/>
          <w:sz w:val="24"/>
          <w:szCs w:val="24"/>
        </w:rPr>
        <w:t>етодологического обоснования формирования гипотезы педагогического исследования.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Проведите анализ по предложенной проблеме и докажите значение м</w:t>
      </w:r>
      <w:r>
        <w:rPr>
          <w:rFonts w:ascii="Times New Roman" w:hAnsi="Times New Roman"/>
          <w:i/>
          <w:sz w:val="24"/>
          <w:szCs w:val="24"/>
        </w:rPr>
        <w:t>етодологического обоснования формирования гипотезы педагогического исследования.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Обучающийся должен обосновать</w:t>
      </w:r>
      <w:r>
        <w:rPr>
          <w:rFonts w:ascii="Times New Roman" w:hAnsi="Times New Roman"/>
          <w:i/>
          <w:iCs/>
          <w:sz w:val="24"/>
          <w:szCs w:val="24"/>
        </w:rPr>
        <w:t xml:space="preserve"> значение м</w:t>
      </w:r>
      <w:r>
        <w:rPr>
          <w:rFonts w:ascii="Times New Roman" w:hAnsi="Times New Roman"/>
          <w:i/>
          <w:sz w:val="24"/>
          <w:szCs w:val="24"/>
        </w:rPr>
        <w:t>етодологического обоснования формирования гипотезы педагогического исследования</w:t>
      </w:r>
      <w:r>
        <w:rPr>
          <w:rFonts w:ascii="Times New Roman" w:hAnsi="Times New Roman"/>
          <w:i/>
          <w:iCs/>
          <w:sz w:val="24"/>
          <w:szCs w:val="24"/>
        </w:rPr>
        <w:t>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Эссе.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Актуальность педагогического исследования 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Принципы педагогических исследований.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Правила реализации методологических принципов педагогического исследования.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Определение гипотезы</w:t>
      </w:r>
      <w:r>
        <w:rPr>
          <w:rFonts w:ascii="Times New Roman" w:hAnsi="Times New Roman"/>
          <w:i/>
          <w:sz w:val="24"/>
          <w:szCs w:val="24"/>
        </w:rPr>
        <w:t xml:space="preserve"> педагогического исследования</w:t>
      </w:r>
      <w:r>
        <w:rPr>
          <w:rFonts w:ascii="Times New Roman" w:hAnsi="Times New Roman"/>
          <w:sz w:val="24"/>
          <w:szCs w:val="24"/>
        </w:rPr>
        <w:t>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Основные принципы и подходы в формировании гипотезы</w:t>
      </w:r>
      <w:r>
        <w:rPr>
          <w:rFonts w:ascii="Times New Roman" w:hAnsi="Times New Roman"/>
          <w:i/>
          <w:sz w:val="24"/>
          <w:szCs w:val="24"/>
        </w:rPr>
        <w:t xml:space="preserve"> педагогического исследования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 Идея, замысел и гипотеза как теоретическое ядро исследования. 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Критерии успешности исследовательского поиска.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Основные направления современных педагогических исследований. 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 4. Специфика проведения педагогического исследования.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Вопросы к практическому занятию: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Перечислите основные источники информации для проведения педагогического исследования.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2. </w:t>
      </w:r>
      <w:r>
        <w:rPr>
          <w:rFonts w:ascii="Times New Roman" w:hAnsi="Times New Roman"/>
          <w:bCs/>
          <w:sz w:val="24"/>
          <w:szCs w:val="24"/>
        </w:rPr>
        <w:t>Методики выбора темы педагогического исследования.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3. В чем заключается творчество и новаторство в педагогическом исследовании?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4. Как выстроить план педагогического исследования?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5. Каковы критерии оценки результатов педагогического исследования?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Задания к занятию.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Проблемно-аналитические задания.</w:t>
      </w:r>
    </w:p>
    <w:p w:rsidR="00D036F8" w:rsidRDefault="00D036F8" w:rsidP="00D049A5">
      <w:pPr>
        <w:pStyle w:val="Default"/>
        <w:ind w:firstLine="709"/>
        <w:rPr>
          <w:color w:val="auto"/>
        </w:rPr>
      </w:pPr>
      <w:r>
        <w:rPr>
          <w:color w:val="auto"/>
        </w:rPr>
        <w:t xml:space="preserve">6. Охарактеризуйте этапы работы при подготовке педагогических исследований, выполняемых студентами в процессе учебы. </w:t>
      </w:r>
    </w:p>
    <w:p w:rsidR="00D036F8" w:rsidRDefault="00D036F8" w:rsidP="00D049A5">
      <w:pPr>
        <w:pStyle w:val="Default"/>
        <w:ind w:firstLine="709"/>
        <w:rPr>
          <w:color w:val="auto"/>
        </w:rPr>
      </w:pPr>
    </w:p>
    <w:p w:rsidR="00D036F8" w:rsidRDefault="00D036F8" w:rsidP="00D049A5">
      <w:pPr>
        <w:pStyle w:val="Default"/>
        <w:ind w:firstLine="709"/>
        <w:rPr>
          <w:i/>
          <w:color w:val="auto"/>
        </w:rPr>
      </w:pPr>
      <w:r>
        <w:rPr>
          <w:i/>
          <w:color w:val="auto"/>
        </w:rPr>
        <w:t>Обучаемый должен подробно охарактеризовать последовательность подготовки студенческих педагогических исследований.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Подготовьте информационное сообщение по одной из следующих тем:</w:t>
      </w:r>
    </w:p>
    <w:p w:rsidR="00D036F8" w:rsidRDefault="00D036F8" w:rsidP="00D049A5">
      <w:pPr>
        <w:pStyle w:val="ae"/>
        <w:shd w:val="clear" w:color="auto" w:fill="FFFFFF"/>
        <w:spacing w:before="0" w:beforeAutospacing="0" w:after="0" w:afterAutospacing="0"/>
        <w:ind w:firstLine="709"/>
        <w:jc w:val="both"/>
      </w:pPr>
      <w:r>
        <w:t>1. Изучение научно-педагогической литературы.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Основные методы педагогических исследований.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Методы теоретических исследований в педагогике.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Методы эмпирических исследований в педагогике.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Составьте схему историко-культурной ретроспекции формирования методов педагогического исследования.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Обучаемый должен продемонстрировать исторические знания процесса формирования методов педагогического исследования.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8. Дайте характеристику основных этапов педагогического исследования. Укажите в чем их взаимосвязь и субординация.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Обучаемый должен охарактеризовать и выявить взаимосвязь и субординацию основных этапов педагогического исследования.</w:t>
      </w:r>
    </w:p>
    <w:p w:rsidR="00D036F8" w:rsidRDefault="00D036F8" w:rsidP="00D049A5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Информационный проект (презентация).</w:t>
      </w:r>
    </w:p>
    <w:p w:rsidR="00D036F8" w:rsidRDefault="00D036F8" w:rsidP="00D049A5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Подготовьте информационный проект (презентацию) по одной из следующих тем: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Классификация методов педагогических исследований.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Общенаучные методы в педагогике.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Частнонаучные методы педагогического исследования.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Общелогические методы в педагогическом исследовании.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Методы проведения педагогического эксперимента.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Анализ и синтез как методы исследования в сфере педагогики.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Специфические методы, обусловленные особенностями социально-гуманитарных наук.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413F17" w:rsidRPr="00413F17" w:rsidRDefault="00413F17" w:rsidP="00413F17">
      <w:pPr>
        <w:ind w:firstLine="709"/>
        <w:jc w:val="both"/>
        <w:rPr>
          <w:rFonts w:ascii="Times New Roman" w:hAnsi="Times New Roman"/>
          <w:b/>
        </w:rPr>
      </w:pPr>
      <w:r w:rsidRPr="00413F17">
        <w:rPr>
          <w:rFonts w:ascii="Times New Roman" w:hAnsi="Times New Roman"/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413F17" w:rsidRPr="00413F17" w:rsidRDefault="00413F17" w:rsidP="00413F17">
      <w:pPr>
        <w:ind w:firstLine="720"/>
        <w:jc w:val="both"/>
        <w:rPr>
          <w:rFonts w:ascii="Times New Roman" w:hAnsi="Times New Roman"/>
          <w:iCs/>
        </w:rPr>
      </w:pPr>
      <w:r w:rsidRPr="00413F17">
        <w:rPr>
          <w:rFonts w:ascii="Times New Roman" w:hAnsi="Times New Roman"/>
          <w:iCs/>
        </w:rPr>
        <w:t>Методические материалы, определяющие процедуры и критерии  оценивания сформированности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7.Перечень основной и дополнительной учебной литературы, необходимой для освоения дисциплины (модуля)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7.1. Основная учебная литература:</w:t>
      </w:r>
    </w:p>
    <w:p w:rsidR="00D036F8" w:rsidRDefault="00D036F8" w:rsidP="00D049A5">
      <w:pPr>
        <w:pStyle w:val="a8"/>
        <w:ind w:firstLine="709"/>
        <w:jc w:val="both"/>
        <w:rPr>
          <w:b/>
          <w:bCs/>
        </w:rPr>
      </w:pPr>
      <w:r>
        <w:rPr>
          <w:rFonts w:eastAsia="TimesNewRomanPSMT-Identity-H"/>
        </w:rPr>
        <w:t xml:space="preserve">1. </w:t>
      </w:r>
      <w:r>
        <w:t>Загвязинский, В.И. Методология и методы психолого-педагогического исследования: Учебное пособие для студентов учреждений высшего профессионального образования / В.И. Загвязинский. - М.: ИЦ Академия, 2012. – 208 с.  — Режим доступа: http://www.iprbookshop.ru/46493.html.— ЭБС «IPRbooks»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2.Леонова О.В. Основы научных исследований [Электронный ресурс]: учебное пособие/ Леонова О.В.— Электрон. текстовые данные. — М.: Московская государственная академия водного транспорта, 2015. — 70 c.— Режим доступа: </w:t>
      </w:r>
      <w:hyperlink r:id="rId8" w:history="1">
        <w:r>
          <w:rPr>
            <w:rStyle w:val="a9"/>
            <w:rFonts w:ascii="Times New Roman" w:hAnsi="Times New Roman"/>
            <w:sz w:val="24"/>
            <w:szCs w:val="24"/>
          </w:rPr>
          <w:t>http://www.iprbookshop.ru/46493.html</w:t>
        </w:r>
      </w:hyperlink>
      <w:r>
        <w:rPr>
          <w:rFonts w:ascii="Times New Roman" w:hAnsi="Times New Roman"/>
          <w:sz w:val="24"/>
          <w:szCs w:val="24"/>
        </w:rPr>
        <w:t xml:space="preserve"> — ЭБС «IPRbooks»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Лонцева И.А. Основы научных исследований [Электронный ресурс]: учебное пособие/ Лонцева И.А., Лазарев В.И.— Электрон. текстовые данные. — Благовещенск: Дальневосточный государственный аграрный университет, 2015. — 185 c.— Режим доступа: </w:t>
      </w:r>
      <w:hyperlink r:id="rId9" w:history="1">
        <w:r>
          <w:rPr>
            <w:rStyle w:val="a9"/>
            <w:rFonts w:ascii="Times New Roman" w:hAnsi="Times New Roman"/>
            <w:sz w:val="24"/>
            <w:szCs w:val="24"/>
          </w:rPr>
          <w:t>http://www.iprbookshop.ru/55906.html</w:t>
        </w:r>
      </w:hyperlink>
      <w:r>
        <w:rPr>
          <w:rFonts w:ascii="Times New Roman" w:hAnsi="Times New Roman"/>
          <w:sz w:val="24"/>
          <w:szCs w:val="24"/>
        </w:rPr>
        <w:t xml:space="preserve"> — ЭБС «IPRbooks»</w:t>
      </w:r>
    </w:p>
    <w:p w:rsidR="00D036F8" w:rsidRDefault="00D036F8" w:rsidP="00D049A5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7.2 Дополнительная учебная литература:</w:t>
      </w:r>
    </w:p>
    <w:p w:rsidR="00D036F8" w:rsidRDefault="00D036F8" w:rsidP="00D049A5">
      <w:pPr>
        <w:pStyle w:val="Default"/>
        <w:ind w:firstLine="709"/>
        <w:jc w:val="both"/>
        <w:rPr>
          <w:color w:val="auto"/>
        </w:rPr>
      </w:pPr>
      <w:r>
        <w:rPr>
          <w:color w:val="auto"/>
        </w:rPr>
        <w:t xml:space="preserve">1.Рыжов А.Н. Генезис педагогических понятий в России в XI – XX вв [Электронный ресурс]: монография/ Рыжов А.Н.— Электрон. текстовые данные. — М.: Прометей, 2012 .— 300 c.— Режим доступа: http://www.iprbookshop.ru/18562.— ЭБС «IPRbooks» 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Кузнецов И.Н. Основы научных исследований [Электронный ресурс]: учебное пособие для бакалавров/ Кузнецов И.Н.— Электрон. текстовые данные. — М.: Дашков и К, 2017. — 283 c.— Режим доступа: http://www.iprbookshop.ru/60483.html.— ЭБС «IPRbooks»</w:t>
      </w:r>
    </w:p>
    <w:p w:rsidR="00D036F8" w:rsidRDefault="00D036F8" w:rsidP="00D049A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Шкляр М.Ф. Основы научных исследований [Электронный ресурс]: учебное пособие для бакалавров/ Шкляр М.Ф.— Электрон. текстовые данные — М.: Дашков и К, 2015.— 208 c.— Режим доступа: http://www.iprbookshop.ru/10946.html.— ЭБС «IPRbooks»</w:t>
      </w:r>
    </w:p>
    <w:p w:rsidR="00D036F8" w:rsidRDefault="00D036F8" w:rsidP="00D049A5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7.3. Периодические издания:</w:t>
      </w:r>
    </w:p>
    <w:p w:rsidR="00D036F8" w:rsidRDefault="00D036F8" w:rsidP="00D049A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</w:rPr>
        <w:t>Научный журнал «Вопросы психологии»</w:t>
      </w:r>
      <w:r>
        <w:rPr>
          <w:rFonts w:ascii="Times New Roman" w:hAnsi="Times New Roman"/>
          <w:sz w:val="24"/>
          <w:szCs w:val="24"/>
          <w:highlight w:val="white"/>
          <w:lang w:val="en-US"/>
        </w:rPr>
        <w:t> ISSN </w:t>
      </w:r>
      <w:r>
        <w:rPr>
          <w:rFonts w:ascii="Times New Roman" w:hAnsi="Times New Roman"/>
          <w:sz w:val="24"/>
          <w:szCs w:val="24"/>
          <w:highlight w:val="white"/>
        </w:rPr>
        <w:t>0042-8841.</w:t>
      </w:r>
    </w:p>
    <w:p w:rsidR="00D036F8" w:rsidRDefault="00D036F8" w:rsidP="00D049A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Научный журнал «Педагогика» -</w:t>
      </w:r>
      <w:r>
        <w:rPr>
          <w:rFonts w:ascii="Times New Roman" w:hAnsi="Times New Roman"/>
          <w:sz w:val="24"/>
          <w:szCs w:val="24"/>
          <w:highlight w:val="white"/>
          <w:lang w:val="en-US"/>
        </w:rPr>
        <w:t> ISSN </w:t>
      </w:r>
      <w:r>
        <w:rPr>
          <w:rFonts w:ascii="Times New Roman" w:hAnsi="Times New Roman"/>
          <w:sz w:val="24"/>
          <w:szCs w:val="24"/>
          <w:highlight w:val="white"/>
        </w:rPr>
        <w:t>0869-561</w:t>
      </w:r>
      <w:r>
        <w:rPr>
          <w:rFonts w:ascii="Times New Roman" w:hAnsi="Times New Roman"/>
          <w:sz w:val="24"/>
          <w:szCs w:val="24"/>
          <w:highlight w:val="white"/>
          <w:lang w:val="en-US"/>
        </w:rPr>
        <w:t>X</w:t>
      </w:r>
      <w:r>
        <w:rPr>
          <w:rFonts w:ascii="Times New Roman" w:hAnsi="Times New Roman"/>
          <w:sz w:val="24"/>
          <w:szCs w:val="24"/>
        </w:rPr>
        <w:t>.</w:t>
      </w:r>
    </w:p>
    <w:p w:rsidR="00D036F8" w:rsidRDefault="00D036F8" w:rsidP="00D049A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white"/>
        </w:rPr>
        <w:t>Научный журнал «Высшее образование сегодня» -</w:t>
      </w:r>
      <w:r>
        <w:rPr>
          <w:rFonts w:ascii="Times New Roman" w:hAnsi="Times New Roman"/>
          <w:sz w:val="24"/>
          <w:szCs w:val="24"/>
          <w:highlight w:val="white"/>
          <w:lang w:val="en-US"/>
        </w:rPr>
        <w:t> ISSN  </w:t>
      </w:r>
      <w:r>
        <w:rPr>
          <w:rFonts w:ascii="Times New Roman" w:hAnsi="Times New Roman"/>
          <w:sz w:val="24"/>
          <w:szCs w:val="24"/>
          <w:highlight w:val="white"/>
        </w:rPr>
        <w:t>1726-667</w:t>
      </w:r>
      <w:r>
        <w:rPr>
          <w:rFonts w:ascii="Times New Roman" w:hAnsi="Times New Roman"/>
          <w:sz w:val="24"/>
          <w:szCs w:val="24"/>
          <w:highlight w:val="white"/>
          <w:lang w:val="en-US"/>
        </w:rPr>
        <w:t>X</w:t>
      </w:r>
      <w:r>
        <w:rPr>
          <w:rFonts w:ascii="Times New Roman" w:hAnsi="Times New Roman"/>
          <w:sz w:val="24"/>
          <w:szCs w:val="24"/>
        </w:rPr>
        <w:t>.</w:t>
      </w:r>
    </w:p>
    <w:p w:rsidR="00D036F8" w:rsidRDefault="00D036F8" w:rsidP="00D049A5">
      <w:p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D036F8" w:rsidRPr="000F207F" w:rsidRDefault="00DD6C29" w:rsidP="000F2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hyperlink r:id="rId10" w:history="1">
        <w:r w:rsidR="00D036F8" w:rsidRPr="000F207F">
          <w:rPr>
            <w:rFonts w:ascii="Times New Roman" w:hAnsi="Times New Roman"/>
            <w:color w:val="0066CC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D036F8" w:rsidRPr="000F207F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D036F8" w:rsidRPr="000F207F" w:rsidRDefault="00D036F8" w:rsidP="000F2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http:// www.rg.ru  - официальный сайт «Российской газеты»</w:t>
      </w:r>
    </w:p>
    <w:p w:rsidR="00D036F8" w:rsidRPr="000F207F" w:rsidRDefault="00D036F8" w:rsidP="000F2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http:// www.lexnews.ru - информационный портал правовых новостей</w:t>
      </w:r>
    </w:p>
    <w:p w:rsidR="00D036F8" w:rsidRPr="000F207F" w:rsidRDefault="00D036F8" w:rsidP="000F20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val="en-US" w:eastAsia="ru-RU"/>
        </w:rPr>
        <w:t>http</w:t>
      </w:r>
      <w:r w:rsidRPr="000F207F">
        <w:rPr>
          <w:rFonts w:ascii="Times New Roman" w:hAnsi="Times New Roman"/>
          <w:sz w:val="24"/>
          <w:szCs w:val="24"/>
          <w:lang w:eastAsia="ru-RU"/>
        </w:rPr>
        <w:t>:// www.pravo.gov.ru - официальный интернет-портал правовой информации</w:t>
      </w:r>
    </w:p>
    <w:p w:rsidR="00D036F8" w:rsidRPr="000F207F" w:rsidRDefault="00D036F8" w:rsidP="000F207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D036F8" w:rsidRPr="000F207F" w:rsidRDefault="00D036F8" w:rsidP="000F207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D036F8" w:rsidRPr="000F207F" w:rsidRDefault="00D036F8" w:rsidP="000F207F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www.big.libraru.info – большая  электронная библиотека.</w:t>
      </w: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D036F8" w:rsidRPr="000F207F" w:rsidRDefault="00D036F8" w:rsidP="000F207F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D036F8" w:rsidRPr="000F207F" w:rsidRDefault="00D036F8" w:rsidP="000F207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D036F8" w:rsidRPr="000F207F" w:rsidRDefault="00D036F8" w:rsidP="000F207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Самостоятельная работа обучающихсяскладывается из следующих составляющих:</w:t>
      </w:r>
    </w:p>
    <w:p w:rsidR="00D036F8" w:rsidRPr="000F207F" w:rsidRDefault="00D036F8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D036F8" w:rsidRPr="000F207F" w:rsidRDefault="00D036F8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внеаудиторная подготовка к  контрольным работам, выполнение докладов, рефератов и курсовых работ;</w:t>
      </w:r>
    </w:p>
    <w:p w:rsidR="00D036F8" w:rsidRPr="000F207F" w:rsidRDefault="00D036F8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выполнение самостоятельных практических работ;</w:t>
      </w:r>
    </w:p>
    <w:p w:rsidR="00D036F8" w:rsidRPr="000F207F" w:rsidRDefault="00D036F8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подготовка к  экзаменам (зачетам)  непосредственно перед ними.</w:t>
      </w: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D036F8" w:rsidRPr="000F207F" w:rsidRDefault="00D036F8" w:rsidP="000F207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D036F8" w:rsidRPr="000F207F" w:rsidRDefault="00D036F8" w:rsidP="000F207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Для успешной сдачи  экзамена (зачета)  рекомендуется соблюдать следующие правила:</w:t>
      </w:r>
    </w:p>
    <w:p w:rsidR="00D036F8" w:rsidRPr="000F207F" w:rsidRDefault="00D036F8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Подготовка к экзамену (зачету) должна проводиться систематически, в течение всего семестра.</w:t>
      </w:r>
    </w:p>
    <w:p w:rsidR="00D036F8" w:rsidRPr="000F207F" w:rsidRDefault="00D036F8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экзамена. </w:t>
      </w:r>
    </w:p>
    <w:p w:rsidR="00D036F8" w:rsidRPr="000F207F" w:rsidRDefault="00D036F8" w:rsidP="000F207F">
      <w:pPr>
        <w:widowControl w:val="0"/>
        <w:numPr>
          <w:ilvl w:val="0"/>
          <w:numId w:val="1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D036F8" w:rsidRPr="000F207F" w:rsidRDefault="00D036F8" w:rsidP="000F207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На  экзамене (зачете) высокую оценку получают обучающийсяы,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D036F8" w:rsidRPr="000F207F" w:rsidRDefault="00D036F8" w:rsidP="000F207F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Учитывая значительный объем теоретического материала, обучающийсяам рекомендуется регулярное посещение и подробное конспектирование лекций. </w:t>
      </w:r>
    </w:p>
    <w:p w:rsidR="00D036F8" w:rsidRPr="000F207F" w:rsidRDefault="00D036F8" w:rsidP="000F207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Подробные методические указания для обучающихся  см. в  учебно-методическом пособии Дементьева Ю.В., Павлова С.А. «</w:t>
      </w:r>
      <w:r w:rsidRPr="000F207F">
        <w:rPr>
          <w:rFonts w:ascii="Times New Roman" w:hAnsi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образования».  Р</w:t>
      </w:r>
      <w:r w:rsidRPr="000F207F">
        <w:rPr>
          <w:rFonts w:ascii="Times New Roman" w:hAnsi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numPr>
          <w:ilvl w:val="0"/>
          <w:numId w:val="4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D036F8" w:rsidRPr="00A520A2" w:rsidRDefault="00D036F8" w:rsidP="000F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 w:eastAsia="ru-RU"/>
        </w:rPr>
      </w:pPr>
      <w:r w:rsidRPr="00A520A2">
        <w:rPr>
          <w:rFonts w:ascii="Times New Roman" w:hAnsi="Times New Roman"/>
          <w:sz w:val="24"/>
          <w:szCs w:val="24"/>
          <w:lang w:val="en-US" w:eastAsia="ru-RU"/>
        </w:rPr>
        <w:t>1.</w:t>
      </w:r>
      <w:r w:rsidRPr="000F207F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r w:rsidRPr="00A520A2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A520A2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D036F8" w:rsidRPr="00A520A2" w:rsidRDefault="00D036F8" w:rsidP="000F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A520A2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A520A2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A520A2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D036F8" w:rsidRPr="00A520A2" w:rsidRDefault="00D036F8" w:rsidP="000F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A520A2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0F207F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A520A2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A520A2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A520A2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D036F8" w:rsidRPr="00A520A2" w:rsidRDefault="00D036F8" w:rsidP="000F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A520A2">
        <w:rPr>
          <w:rFonts w:ascii="Times New Roman" w:hAnsi="Times New Roman"/>
          <w:sz w:val="24"/>
          <w:szCs w:val="24"/>
          <w:lang w:val="en-US" w:eastAsia="ru-RU"/>
        </w:rPr>
        <w:t>4.</w:t>
      </w:r>
      <w:r w:rsidRPr="000F207F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0F207F">
        <w:rPr>
          <w:rFonts w:ascii="Times New Roman" w:hAnsi="Times New Roman"/>
          <w:sz w:val="24"/>
          <w:szCs w:val="24"/>
          <w:lang w:eastAsia="ru-RU"/>
        </w:rPr>
        <w:t>файлами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AdobeReader</w:t>
      </w:r>
    </w:p>
    <w:p w:rsidR="00D036F8" w:rsidRPr="00A520A2" w:rsidRDefault="00D036F8" w:rsidP="000F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A520A2">
        <w:rPr>
          <w:rFonts w:ascii="Times New Roman" w:hAnsi="Times New Roman"/>
          <w:sz w:val="24"/>
          <w:szCs w:val="24"/>
          <w:lang w:val="en-US" w:eastAsia="ru-RU"/>
        </w:rPr>
        <w:t>5.</w:t>
      </w:r>
      <w:r w:rsidRPr="000F207F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A520A2">
        <w:rPr>
          <w:rFonts w:ascii="Times New Roman" w:hAnsi="Times New Roman"/>
          <w:sz w:val="24"/>
          <w:szCs w:val="24"/>
          <w:lang w:val="en-US" w:eastAsia="ru-RU"/>
        </w:rPr>
        <w:t xml:space="preserve"> 7-</w:t>
      </w:r>
      <w:r w:rsidRPr="000F207F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6.Справочно-правовая система КонсультантПлюс</w:t>
      </w: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11. Описание материально-технической базы, необходимой для осуществления образовательного процесса по дисциплине (модулю)</w:t>
      </w:r>
    </w:p>
    <w:p w:rsidR="00D036F8" w:rsidRPr="000F207F" w:rsidRDefault="00D036F8" w:rsidP="000F207F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1.Проектор, ноутбук</w:t>
      </w:r>
    </w:p>
    <w:p w:rsidR="00D036F8" w:rsidRPr="000F207F" w:rsidRDefault="00D036F8" w:rsidP="000F207F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2.Проекционный экран </w:t>
      </w:r>
    </w:p>
    <w:p w:rsidR="00D036F8" w:rsidRPr="000F207F" w:rsidRDefault="00D036F8" w:rsidP="000F207F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3.Колонки</w:t>
      </w: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D036F8" w:rsidRPr="000F207F" w:rsidRDefault="00D036F8" w:rsidP="000F207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F207F">
        <w:rPr>
          <w:rFonts w:ascii="Times New Roman" w:hAnsi="Times New Roman"/>
          <w:color w:val="000000"/>
          <w:sz w:val="24"/>
          <w:szCs w:val="24"/>
          <w:lang w:eastAsia="ru-RU"/>
        </w:rPr>
        <w:tab/>
        <w:t xml:space="preserve">            Для освоения дисциплины используются как традиционные формы занятий – лекционные занятия </w:t>
      </w:r>
      <w:r w:rsidRPr="000F207F">
        <w:rPr>
          <w:rFonts w:ascii="Times New Roman" w:hAnsi="Times New Roman"/>
          <w:sz w:val="24"/>
          <w:szCs w:val="24"/>
          <w:lang w:eastAsia="ru-RU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 w:rsidRPr="000F207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D036F8" w:rsidRPr="000F207F" w:rsidRDefault="00D036F8" w:rsidP="000F207F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F207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 учебных занятиях используются технические средства обучения – </w:t>
      </w:r>
      <w:r w:rsidRPr="000F207F">
        <w:rPr>
          <w:rFonts w:ascii="Times New Roman" w:hAnsi="Times New Roman"/>
          <w:sz w:val="24"/>
          <w:szCs w:val="24"/>
          <w:lang w:eastAsia="ru-RU"/>
        </w:rPr>
        <w:t>проектор,</w:t>
      </w:r>
      <w:r w:rsidRPr="000F207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D036F8" w:rsidRPr="000F207F" w:rsidRDefault="00D036F8" w:rsidP="000F207F">
      <w:pPr>
        <w:tabs>
          <w:tab w:val="center" w:pos="4536"/>
          <w:tab w:val="right" w:pos="907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12.1. В освоении учебной дисциплины  используются следующие традиционные образовательные технологии:</w:t>
      </w:r>
    </w:p>
    <w:p w:rsidR="00D036F8" w:rsidRPr="000F207F" w:rsidRDefault="00D036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D036F8" w:rsidRPr="000F207F" w:rsidRDefault="00D036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практические  занятия;</w:t>
      </w:r>
    </w:p>
    <w:p w:rsidR="00D036F8" w:rsidRPr="000F207F" w:rsidRDefault="00D036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контрольные опросы;</w:t>
      </w:r>
    </w:p>
    <w:p w:rsidR="00D036F8" w:rsidRPr="000F207F" w:rsidRDefault="00D036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D036F8" w:rsidRPr="000F207F" w:rsidRDefault="00D036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самостоятельная работа с учебной литературой;</w:t>
      </w:r>
    </w:p>
    <w:p w:rsidR="00D036F8" w:rsidRPr="000F207F" w:rsidRDefault="00D036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подготовка и обсуждение рефератов, презентаций;</w:t>
      </w:r>
    </w:p>
    <w:p w:rsidR="00D036F8" w:rsidRPr="000F207F" w:rsidRDefault="00D036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>- тестирование по основным темам дисциплины.</w:t>
      </w:r>
    </w:p>
    <w:p w:rsidR="00D036F8" w:rsidRPr="000F207F" w:rsidRDefault="00D036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036F8" w:rsidRPr="000F207F" w:rsidRDefault="00D036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12.2. Активные и интерактивные  методы и формы обучения</w:t>
      </w:r>
    </w:p>
    <w:p w:rsidR="00D036F8" w:rsidRPr="000F207F" w:rsidRDefault="00D036F8" w:rsidP="000F207F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ab/>
      </w:r>
      <w:r w:rsidRPr="000F207F">
        <w:rPr>
          <w:rFonts w:ascii="Times New Roman" w:hAnsi="Times New Roman"/>
          <w:sz w:val="24"/>
          <w:szCs w:val="24"/>
          <w:lang w:eastAsia="ru-RU"/>
        </w:rPr>
        <w:tab/>
        <w:t>Из перечня видов: («</w:t>
      </w: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 w:rsidRPr="000F207F">
        <w:rPr>
          <w:rFonts w:ascii="Times New Roman" w:hAnsi="Times New Roman"/>
          <w:sz w:val="24"/>
          <w:szCs w:val="24"/>
          <w:lang w:eastAsia="ru-RU"/>
        </w:rPr>
        <w:t>) используются следующие:</w:t>
      </w:r>
    </w:p>
    <w:p w:rsidR="00D036F8" w:rsidRPr="000F207F" w:rsidRDefault="00D036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- анализ проблемных-аналитических заданий, </w:t>
      </w:r>
    </w:p>
    <w:p w:rsidR="00D036F8" w:rsidRPr="000F207F" w:rsidRDefault="00D036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>- решение ситуационных задач;</w:t>
      </w:r>
    </w:p>
    <w:p w:rsidR="00D036F8" w:rsidRPr="000F207F" w:rsidRDefault="00D036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>- ролевая игра;</w:t>
      </w:r>
    </w:p>
    <w:p w:rsidR="00D036F8" w:rsidRPr="000F207F" w:rsidRDefault="00D036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>- творческие задания;</w:t>
      </w:r>
    </w:p>
    <w:p w:rsidR="00D036F8" w:rsidRPr="000F207F" w:rsidRDefault="00D036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>- сообщения с анализом;</w:t>
      </w:r>
    </w:p>
    <w:p w:rsidR="00D036F8" w:rsidRPr="000F207F" w:rsidRDefault="00D036F8" w:rsidP="000F207F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133896">
        <w:rPr>
          <w:rFonts w:ascii="Times New Roman" w:hAnsi="Times New Roman"/>
          <w:i/>
          <w:iCs/>
          <w:sz w:val="24"/>
          <w:szCs w:val="24"/>
          <w:lang w:eastAsia="ru-RU"/>
        </w:rPr>
        <w:t>-</w:t>
      </w:r>
      <w:r w:rsidRPr="000F207F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дискуссия.</w:t>
      </w:r>
    </w:p>
    <w:p w:rsidR="00D036F8" w:rsidRPr="000F207F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0F207F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ПО ДИСЦИПЛИНЕ</w:t>
      </w: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036F8" w:rsidRPr="000F207F" w:rsidRDefault="00D036F8" w:rsidP="000F207F">
      <w:pPr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Методология и методы научного исследования</w:t>
      </w: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D036F8" w:rsidRPr="000F207F" w:rsidRDefault="00D036F8" w:rsidP="000F207F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D036F8" w:rsidRPr="00BB32F2" w:rsidTr="001C5631">
        <w:trPr>
          <w:trHeight w:val="726"/>
        </w:trPr>
        <w:tc>
          <w:tcPr>
            <w:tcW w:w="2093" w:type="dxa"/>
          </w:tcPr>
          <w:p w:rsidR="00D036F8" w:rsidRPr="000F207F" w:rsidRDefault="00D036F8" w:rsidP="000F207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D036F8" w:rsidRPr="000F207F" w:rsidRDefault="00D036F8" w:rsidP="000F207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5953" w:type="dxa"/>
          </w:tcPr>
          <w:p w:rsidR="00D036F8" w:rsidRPr="000F207F" w:rsidRDefault="00D036F8" w:rsidP="000F207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D036F8" w:rsidRPr="00BB32F2" w:rsidTr="001C5631">
        <w:trPr>
          <w:trHeight w:val="242"/>
        </w:trPr>
        <w:tc>
          <w:tcPr>
            <w:tcW w:w="2093" w:type="dxa"/>
          </w:tcPr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>УК-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</w:tcPr>
          <w:p w:rsidR="00D036F8" w:rsidRPr="000F207F" w:rsidRDefault="00D036F8" w:rsidP="000F207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953" w:type="dxa"/>
          </w:tcPr>
          <w:p w:rsidR="00D036F8" w:rsidRPr="000F207F" w:rsidRDefault="00D036F8" w:rsidP="000F207F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>Проблемно-аналитическое задание № 1</w:t>
            </w:r>
          </w:p>
        </w:tc>
      </w:tr>
      <w:tr w:rsidR="00D036F8" w:rsidRPr="00BB32F2" w:rsidTr="001C5631">
        <w:trPr>
          <w:trHeight w:val="242"/>
        </w:trPr>
        <w:tc>
          <w:tcPr>
            <w:tcW w:w="2093" w:type="dxa"/>
            <w:vMerge w:val="restart"/>
          </w:tcPr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82FB8">
              <w:rPr>
                <w:rFonts w:ascii="Times New Roman" w:hAnsi="Times New Roman"/>
                <w:sz w:val="24"/>
                <w:szCs w:val="24"/>
              </w:rPr>
              <w:t>ПК-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D036F8" w:rsidRPr="000F207F" w:rsidRDefault="00D036F8" w:rsidP="000F207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953" w:type="dxa"/>
          </w:tcPr>
          <w:p w:rsidR="00D036F8" w:rsidRPr="000F207F" w:rsidRDefault="00D036F8" w:rsidP="000F207F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>Решение ситуационных задач, проблемно-аналитическое задание № 2, творческое задание</w:t>
            </w:r>
          </w:p>
        </w:tc>
      </w:tr>
      <w:tr w:rsidR="00D036F8" w:rsidRPr="00BB32F2" w:rsidTr="001C5631">
        <w:tc>
          <w:tcPr>
            <w:tcW w:w="2093" w:type="dxa"/>
            <w:vMerge/>
          </w:tcPr>
          <w:p w:rsidR="00D036F8" w:rsidRPr="000F207F" w:rsidRDefault="00D036F8" w:rsidP="000F207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>письменный</w:t>
            </w:r>
          </w:p>
        </w:tc>
        <w:tc>
          <w:tcPr>
            <w:tcW w:w="5953" w:type="dxa"/>
          </w:tcPr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</w:tr>
      <w:tr w:rsidR="00D036F8" w:rsidRPr="00BB32F2" w:rsidTr="001C5631">
        <w:tc>
          <w:tcPr>
            <w:tcW w:w="2093" w:type="dxa"/>
            <w:vMerge/>
          </w:tcPr>
          <w:p w:rsidR="00D036F8" w:rsidRPr="000F207F" w:rsidRDefault="00D036F8" w:rsidP="000F207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>устный</w:t>
            </w:r>
          </w:p>
        </w:tc>
        <w:tc>
          <w:tcPr>
            <w:tcW w:w="5953" w:type="dxa"/>
          </w:tcPr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207F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экзамену</w:t>
            </w:r>
          </w:p>
        </w:tc>
      </w:tr>
    </w:tbl>
    <w:p w:rsidR="00D036F8" w:rsidRPr="000F207F" w:rsidRDefault="00D036F8" w:rsidP="000F207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F207F">
        <w:rPr>
          <w:rFonts w:ascii="Times New Roman" w:hAnsi="Times New Roman"/>
          <w:b/>
          <w:sz w:val="24"/>
          <w:szCs w:val="24"/>
        </w:rPr>
        <w:t>2.Критерии освоения компетенций</w:t>
      </w:r>
    </w:p>
    <w:p w:rsidR="00D036F8" w:rsidRPr="000F207F" w:rsidRDefault="00D036F8" w:rsidP="000F207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36F8" w:rsidRPr="000F207F" w:rsidRDefault="00D036F8" w:rsidP="000F20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F207F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D036F8" w:rsidRPr="000F207F" w:rsidRDefault="00D036F8" w:rsidP="000F20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036F8" w:rsidRPr="000F207F" w:rsidRDefault="00D036F8" w:rsidP="000F20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F207F">
        <w:rPr>
          <w:rFonts w:ascii="Times New Roman" w:hAnsi="Times New Roman"/>
          <w:b/>
          <w:bCs/>
          <w:sz w:val="24"/>
          <w:szCs w:val="24"/>
        </w:rPr>
        <w:t>Критерии оценки знаний обучающихся (пороговый уровень сформированности компетенции)</w:t>
      </w:r>
    </w:p>
    <w:p w:rsidR="00D036F8" w:rsidRPr="000F207F" w:rsidRDefault="00D036F8" w:rsidP="000F20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D036F8" w:rsidRPr="00BB32F2" w:rsidTr="001C5631">
        <w:trPr>
          <w:jc w:val="center"/>
        </w:trPr>
        <w:tc>
          <w:tcPr>
            <w:tcW w:w="993" w:type="pct"/>
            <w:vAlign w:val="center"/>
          </w:tcPr>
          <w:p w:rsidR="00D036F8" w:rsidRPr="000F207F" w:rsidRDefault="00D036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D036F8" w:rsidRPr="000F207F" w:rsidRDefault="00D036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D036F8" w:rsidRPr="00BB32F2" w:rsidTr="001C5631">
        <w:trPr>
          <w:jc w:val="center"/>
        </w:trPr>
        <w:tc>
          <w:tcPr>
            <w:tcW w:w="993" w:type="pct"/>
            <w:vAlign w:val="center"/>
          </w:tcPr>
          <w:p w:rsidR="00D036F8" w:rsidRPr="000F207F" w:rsidRDefault="00D036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4007" w:type="pct"/>
          </w:tcPr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 xml:space="preserve">- 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делает квалифицированные выводы и обобщения;</w:t>
            </w:r>
          </w:p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владеет на высококвалифицированном уровне системой понятий.</w:t>
            </w:r>
          </w:p>
        </w:tc>
      </w:tr>
      <w:tr w:rsidR="00D036F8" w:rsidRPr="00BB32F2" w:rsidTr="001C5631">
        <w:trPr>
          <w:jc w:val="center"/>
        </w:trPr>
        <w:tc>
          <w:tcPr>
            <w:tcW w:w="993" w:type="pct"/>
            <w:vAlign w:val="center"/>
          </w:tcPr>
          <w:p w:rsidR="00D036F8" w:rsidRPr="000F207F" w:rsidRDefault="00D036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4007" w:type="pct"/>
          </w:tcPr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обучающийся твердо усвоил тему, грамотно и по существу излагает ее, опираясь на знания основной и дополнительной литературы;</w:t>
            </w:r>
          </w:p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затрудняется в формулировании квалифицированных выводов и обобщений;</w:t>
            </w:r>
          </w:p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владеет на достаточном уровне системой понятий.</w:t>
            </w:r>
          </w:p>
        </w:tc>
      </w:tr>
      <w:tr w:rsidR="00D036F8" w:rsidRPr="00BB32F2" w:rsidTr="001C5631">
        <w:trPr>
          <w:jc w:val="center"/>
        </w:trPr>
        <w:tc>
          <w:tcPr>
            <w:tcW w:w="993" w:type="pct"/>
            <w:vAlign w:val="center"/>
          </w:tcPr>
          <w:p w:rsidR="00D036F8" w:rsidRPr="000F207F" w:rsidRDefault="00D036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4007" w:type="pct"/>
          </w:tcPr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обучающийся ориентируется в материале, однако затрудняется в его изложении;</w:t>
            </w:r>
          </w:p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показывает недостаточность знаний основной и дополнительной литературы;</w:t>
            </w:r>
          </w:p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слабо аргументирует научные положения;</w:t>
            </w:r>
          </w:p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практически не способен сформулировать выводы и обобщения;</w:t>
            </w:r>
          </w:p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частично владеет системой понятий.</w:t>
            </w:r>
          </w:p>
        </w:tc>
      </w:tr>
      <w:tr w:rsidR="00D036F8" w:rsidRPr="00BB32F2" w:rsidTr="001C5631">
        <w:trPr>
          <w:jc w:val="center"/>
        </w:trPr>
        <w:tc>
          <w:tcPr>
            <w:tcW w:w="993" w:type="pct"/>
            <w:vAlign w:val="center"/>
          </w:tcPr>
          <w:p w:rsidR="00D036F8" w:rsidRPr="000F207F" w:rsidRDefault="00D036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4007" w:type="pct"/>
          </w:tcPr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обучающийся не усвоил значительной части материала;</w:t>
            </w:r>
          </w:p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 не может аргументировать научные положения;</w:t>
            </w:r>
          </w:p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не формулирует квалифицированных выводов и обобщений;</w:t>
            </w:r>
          </w:p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- не владеет системой понятий.</w:t>
            </w:r>
          </w:p>
        </w:tc>
      </w:tr>
    </w:tbl>
    <w:p w:rsidR="00D036F8" w:rsidRPr="000F207F" w:rsidRDefault="00D036F8" w:rsidP="000F207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036F8" w:rsidRPr="000F207F" w:rsidRDefault="00D036F8" w:rsidP="000F20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F207F">
        <w:rPr>
          <w:rFonts w:ascii="Times New Roman" w:hAnsi="Times New Roman"/>
          <w:b/>
          <w:bCs/>
          <w:sz w:val="24"/>
          <w:szCs w:val="24"/>
        </w:rPr>
        <w:t xml:space="preserve">Критерии оценки умений обучающихся по решению учебно-профессиональных задач и заданий </w:t>
      </w:r>
    </w:p>
    <w:p w:rsidR="00D036F8" w:rsidRPr="000F207F" w:rsidRDefault="00D036F8" w:rsidP="000F20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F207F">
        <w:rPr>
          <w:rFonts w:ascii="Times New Roman" w:hAnsi="Times New Roman"/>
          <w:b/>
          <w:bCs/>
          <w:sz w:val="24"/>
          <w:szCs w:val="24"/>
        </w:rPr>
        <w:t xml:space="preserve">(продвинутый уровень </w:t>
      </w:r>
      <w:r w:rsidRPr="000F207F">
        <w:rPr>
          <w:rFonts w:ascii="Times New Roman" w:hAnsi="Times New Roman"/>
          <w:b/>
          <w:bCs/>
          <w:vanish/>
          <w:sz w:val="24"/>
          <w:szCs w:val="24"/>
        </w:rPr>
        <w:t>но овень сформированности компетенции)</w:t>
      </w:r>
      <w:r w:rsidRPr="000F207F">
        <w:rPr>
          <w:rFonts w:ascii="Times New Roman" w:hAnsi="Times New Roman"/>
          <w:b/>
          <w:bCs/>
          <w:sz w:val="24"/>
          <w:szCs w:val="24"/>
        </w:rPr>
        <w:t>сформированности компетенции)</w:t>
      </w:r>
    </w:p>
    <w:p w:rsidR="00D036F8" w:rsidRPr="000F207F" w:rsidRDefault="00D036F8" w:rsidP="000F207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D036F8" w:rsidRPr="00BB32F2" w:rsidTr="001C5631">
        <w:trPr>
          <w:jc w:val="center"/>
        </w:trPr>
        <w:tc>
          <w:tcPr>
            <w:tcW w:w="1371" w:type="pct"/>
            <w:vAlign w:val="center"/>
          </w:tcPr>
          <w:p w:rsidR="00D036F8" w:rsidRPr="000F207F" w:rsidRDefault="00D036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D036F8" w:rsidRPr="000F207F" w:rsidRDefault="00D036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D036F8" w:rsidRPr="00BB32F2" w:rsidTr="001C5631">
        <w:trPr>
          <w:jc w:val="center"/>
        </w:trPr>
        <w:tc>
          <w:tcPr>
            <w:tcW w:w="1371" w:type="pct"/>
            <w:vAlign w:val="center"/>
          </w:tcPr>
          <w:p w:rsidR="00D036F8" w:rsidRPr="000F207F" w:rsidRDefault="00D036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29" w:type="pct"/>
          </w:tcPr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обучающийся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D036F8" w:rsidRPr="00BB32F2" w:rsidTr="001C5631">
        <w:trPr>
          <w:jc w:val="center"/>
        </w:trPr>
        <w:tc>
          <w:tcPr>
            <w:tcW w:w="1371" w:type="pct"/>
            <w:vAlign w:val="center"/>
          </w:tcPr>
          <w:p w:rsidR="00D036F8" w:rsidRPr="000F207F" w:rsidRDefault="00D036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29" w:type="pct"/>
          </w:tcPr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обучающийся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D036F8" w:rsidRPr="00BB32F2" w:rsidTr="001C5631">
        <w:trPr>
          <w:jc w:val="center"/>
        </w:trPr>
        <w:tc>
          <w:tcPr>
            <w:tcW w:w="1371" w:type="pct"/>
            <w:vAlign w:val="center"/>
          </w:tcPr>
          <w:p w:rsidR="00D036F8" w:rsidRPr="000F207F" w:rsidRDefault="00D036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29" w:type="pct"/>
          </w:tcPr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обучающийся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D036F8" w:rsidRPr="00BB32F2" w:rsidTr="001C5631">
        <w:trPr>
          <w:jc w:val="center"/>
        </w:trPr>
        <w:tc>
          <w:tcPr>
            <w:tcW w:w="1371" w:type="pct"/>
            <w:vAlign w:val="center"/>
          </w:tcPr>
          <w:p w:rsidR="00D036F8" w:rsidRPr="000F207F" w:rsidRDefault="00D036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29" w:type="pct"/>
          </w:tcPr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 xml:space="preserve">обучающийся не решил учебно-профессиональную задачу или задание. </w:t>
            </w:r>
          </w:p>
        </w:tc>
      </w:tr>
    </w:tbl>
    <w:p w:rsidR="00D036F8" w:rsidRPr="000F207F" w:rsidRDefault="00D036F8" w:rsidP="000F207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036F8" w:rsidRPr="000F207F" w:rsidRDefault="00D036F8" w:rsidP="000F207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F207F">
        <w:rPr>
          <w:rFonts w:ascii="Times New Roman" w:hAnsi="Times New Roman"/>
          <w:b/>
          <w:sz w:val="24"/>
          <w:szCs w:val="24"/>
        </w:rPr>
        <w:t xml:space="preserve">Критерии оценки владения обучающийсяами навыками </w:t>
      </w:r>
      <w:r w:rsidRPr="000F207F">
        <w:rPr>
          <w:rFonts w:ascii="Times New Roman" w:hAnsi="Times New Roman"/>
          <w:b/>
          <w:bCs/>
          <w:sz w:val="24"/>
          <w:szCs w:val="24"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D036F8" w:rsidRPr="000F207F" w:rsidRDefault="00D036F8" w:rsidP="000F207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D036F8" w:rsidRPr="00BB32F2" w:rsidTr="001C5631">
        <w:trPr>
          <w:jc w:val="center"/>
        </w:trPr>
        <w:tc>
          <w:tcPr>
            <w:tcW w:w="1390" w:type="pct"/>
            <w:vAlign w:val="center"/>
          </w:tcPr>
          <w:p w:rsidR="00D036F8" w:rsidRPr="000F207F" w:rsidRDefault="00D036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D036F8" w:rsidRPr="000F207F" w:rsidRDefault="00D036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D036F8" w:rsidRPr="00BB32F2" w:rsidTr="001C5631">
        <w:trPr>
          <w:jc w:val="center"/>
        </w:trPr>
        <w:tc>
          <w:tcPr>
            <w:tcW w:w="1390" w:type="pct"/>
          </w:tcPr>
          <w:p w:rsidR="00D036F8" w:rsidRPr="000F207F" w:rsidRDefault="00D036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10" w:type="pct"/>
          </w:tcPr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D036F8" w:rsidRPr="00BB32F2" w:rsidTr="001C5631">
        <w:trPr>
          <w:jc w:val="center"/>
        </w:trPr>
        <w:tc>
          <w:tcPr>
            <w:tcW w:w="1390" w:type="pct"/>
          </w:tcPr>
          <w:p w:rsidR="00D036F8" w:rsidRPr="000F207F" w:rsidRDefault="00D036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10" w:type="pct"/>
          </w:tcPr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D036F8" w:rsidRPr="00BB32F2" w:rsidTr="001C5631">
        <w:trPr>
          <w:jc w:val="center"/>
        </w:trPr>
        <w:tc>
          <w:tcPr>
            <w:tcW w:w="1390" w:type="pct"/>
          </w:tcPr>
          <w:p w:rsidR="00D036F8" w:rsidRPr="000F207F" w:rsidRDefault="00D036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10" w:type="pct"/>
          </w:tcPr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обучающийся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D036F8" w:rsidRPr="00BB32F2" w:rsidTr="001C5631">
        <w:trPr>
          <w:jc w:val="center"/>
        </w:trPr>
        <w:tc>
          <w:tcPr>
            <w:tcW w:w="1390" w:type="pct"/>
          </w:tcPr>
          <w:p w:rsidR="00D036F8" w:rsidRPr="000F207F" w:rsidRDefault="00D036F8" w:rsidP="000F20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10" w:type="pct"/>
          </w:tcPr>
          <w:p w:rsidR="00D036F8" w:rsidRPr="000F207F" w:rsidRDefault="00D036F8" w:rsidP="000F2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0F207F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D036F8" w:rsidRPr="000F207F" w:rsidRDefault="00D036F8" w:rsidP="000F207F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036F8" w:rsidRPr="000F207F" w:rsidRDefault="00D036F8" w:rsidP="000F207F">
      <w:pPr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0F207F">
        <w:rPr>
          <w:rFonts w:ascii="Times New Roman" w:hAnsi="Times New Roman"/>
          <w:sz w:val="24"/>
          <w:szCs w:val="24"/>
          <w:u w:val="single"/>
          <w:lang w:eastAsia="ru-RU"/>
        </w:rPr>
        <w:t>Вопросы, тесты для проверки теоретических знаний обучающихся(пороговый уровень формирования компетенции):</w:t>
      </w:r>
    </w:p>
    <w:p w:rsidR="00D036F8" w:rsidRPr="000F207F" w:rsidRDefault="00D036F8" w:rsidP="000F20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0F207F">
        <w:rPr>
          <w:rFonts w:ascii="Times New Roman" w:hAnsi="Times New Roman"/>
          <w:b/>
          <w:sz w:val="24"/>
          <w:szCs w:val="24"/>
          <w:lang w:eastAsia="ru-RU"/>
        </w:rPr>
        <w:t>Тест</w:t>
      </w:r>
    </w:p>
    <w:p w:rsidR="00D036F8" w:rsidRDefault="00D036F8" w:rsidP="000F207F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Учение о принципах построения, формах и методах научного познания - это: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51F0">
        <w:rPr>
          <w:rFonts w:ascii="Times New Roman" w:hAnsi="Times New Roman"/>
          <w:bCs/>
          <w:sz w:val="24"/>
          <w:szCs w:val="24"/>
          <w:lang w:eastAsia="ru-RU"/>
        </w:rPr>
        <w:t>А. Методология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Идеология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Аксиология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Философия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Акмеология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Метод научно-педагогического исследования – это: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Выполнение умственных или письменных действий с целью углубления знаний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Словесное пояснение, анализ, доказательство и истолкование различных положений материала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51F0">
        <w:rPr>
          <w:rFonts w:ascii="Times New Roman" w:hAnsi="Times New Roman"/>
          <w:bCs/>
          <w:sz w:val="24"/>
          <w:szCs w:val="24"/>
          <w:lang w:eastAsia="ru-RU"/>
        </w:rPr>
        <w:t>В. Способ изучения педагогических явлений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Восприятие исследуемого объекта в точно учитываемых условиях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Диалог между исследователем и респондентом с целью сбора каких-либо сведений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3. Функции педагогической науки: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Теоретическая, технологическая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Контрольная, оценочная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Практическая, нормативная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51F0">
        <w:rPr>
          <w:rFonts w:ascii="Times New Roman" w:hAnsi="Times New Roman"/>
          <w:bCs/>
          <w:sz w:val="24"/>
          <w:szCs w:val="24"/>
          <w:lang w:eastAsia="ru-RU"/>
        </w:rPr>
        <w:t>Г. Дидактическая; воспитательная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Развивающая, социализирующая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4. Межличностные отношения в учебном коллективе можно изучить: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Тестированием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Наблюдением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51F0">
        <w:rPr>
          <w:rFonts w:ascii="Times New Roman" w:hAnsi="Times New Roman"/>
          <w:bCs/>
          <w:sz w:val="24"/>
          <w:szCs w:val="24"/>
          <w:lang w:eastAsia="ru-RU"/>
        </w:rPr>
        <w:t>В. Социометрией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Сочинением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Беседой с родителями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5. В результате педагогических исследований устанавливается: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Правила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2251F0">
        <w:rPr>
          <w:rFonts w:ascii="Times New Roman" w:hAnsi="Times New Roman"/>
          <w:bCs/>
          <w:sz w:val="24"/>
          <w:szCs w:val="24"/>
          <w:lang w:eastAsia="ru-RU"/>
        </w:rPr>
        <w:t>Б. Закономерности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Нормы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Принципы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Методы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6. Метод опроса применяется в таких формах, как…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Тестирование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Беседа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Самостоятельная работа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Упражнение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Анкетирование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7. Диагностика в педагогическом исследовании обеспечивают: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Диагностические методы и приемы распознавания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Индивидуальные возможности учащихся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Специфика решаемых педагогических задач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Особенности диагностического мышления педагога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Система признаков и критериев распознавания объекта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8. Научный подход в психолого-педагогической диагностике обеспечивается интеграцией таких элементов, как…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А. Диагностические методы и приемы распознавания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Б. Индивидуальные возможности учащихся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В. Особенности диагностического мышления педагога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Г. Система признаков и критериев распознавания объекта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>Д. Специфика решаемых педагогических задач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9. Научно-педагогическое исследование начинается: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С выбора темы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С литературного обзора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С определения методов исследования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10. Методы педагогического исследования бывают: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теоретические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эмпирические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конструктивные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11. Какие из предложенных методов относятся к общелогическим: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Наблюдение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Абстрагирование и конкретизация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Анализ и синтез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12. Объектом педагогического исследования являются: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Это процесс или явление, порождающее проблемную ситуацию и взятое исследователем для изучения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Это та часть научного знания, с которой исследователь имеет дело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Оба варианта верны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Оба варианта неверны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13. Для получения степени кандидата или доктора наук необходимо подготовить:</w:t>
      </w:r>
    </w:p>
    <w:p w:rsidR="00D036F8" w:rsidRPr="002251F0" w:rsidRDefault="00D036F8" w:rsidP="002251F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Диссертацию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Реферат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Дипломную работу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Выпускную квалификационную работу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14. Получение нового теоретического результата – это: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Cs/>
          <w:sz w:val="24"/>
          <w:szCs w:val="24"/>
        </w:rPr>
        <w:t>А. З</w:t>
      </w:r>
      <w:r w:rsidRPr="002251F0">
        <w:rPr>
          <w:rFonts w:ascii="Times New Roman" w:hAnsi="Times New Roman"/>
          <w:sz w:val="24"/>
          <w:szCs w:val="24"/>
        </w:rPr>
        <w:t>адача исследования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Гипотеза исследования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Объект исследования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Цель исследования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15. Общенаучные методы применяются: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В одной науке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В небольшой группе наук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В филологических науках</w:t>
      </w: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Во всех науках или во многих из них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16. На заключительном этапе исследователь вновь обращается: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К предмету исследования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К объекту исследования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К гипотезе исследования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17. К количественным методам педагогического исследования можно отнести: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Эксперимент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Измерение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Контент-анализ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Контент-синтез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18. Выводы научного исследования содержат: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Cs/>
          <w:sz w:val="24"/>
          <w:szCs w:val="24"/>
        </w:rPr>
        <w:t>А. Т</w:t>
      </w:r>
      <w:r w:rsidRPr="002251F0">
        <w:rPr>
          <w:rFonts w:ascii="Times New Roman" w:hAnsi="Times New Roman"/>
          <w:sz w:val="24"/>
          <w:szCs w:val="24"/>
        </w:rPr>
        <w:t>олько конечные результаты без доказательств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Результаты с обоснованием и аргументацией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Кратко повторяют весь ход работы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19. Список использованной литературы: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Оформляется с новой страницы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Имеет самостоятельную нумерацию страниц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Составляется таким образом, что отечественные источники размещаются в начале списка, а иностранные – в конце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 xml:space="preserve">20. Цель выпускной квалификационной работы магистра: 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Закрепление знаний, полученных в ходе обучения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Систематизация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Выяснение степени подготовленности выпускника для самостоятельной работы в сфере научной деятельности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21. При оформлении текста научной работы: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Графики и рисунки должны быть цветными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Абзацный отступ должен составлять 1,25 см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Текст выравнивается по центру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Список использованной литературы размещен в начале работы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sz w:val="24"/>
          <w:szCs w:val="24"/>
        </w:rPr>
        <w:t>22. Минимальный объем для научной статьи: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4 страницы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5 страниц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3 страницы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6 страниц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iCs/>
          <w:sz w:val="24"/>
          <w:szCs w:val="24"/>
        </w:rPr>
        <w:t>23.</w:t>
      </w:r>
      <w:r w:rsidRPr="002251F0">
        <w:rPr>
          <w:rFonts w:ascii="Times New Roman" w:hAnsi="Times New Roman"/>
          <w:b/>
          <w:bCs/>
          <w:sz w:val="24"/>
          <w:szCs w:val="24"/>
        </w:rPr>
        <w:t>Обоснование актуальности темы исследования предполагает: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Утверждение о наличие проблемной ситуации в науке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Указание на большое количество публикаций по данной тематике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Получение субсидии на проведение исследования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Доказательство необходимости решения данной проблемы для дальнейшего развития науки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bCs/>
          <w:iCs/>
          <w:sz w:val="24"/>
          <w:szCs w:val="24"/>
        </w:rPr>
        <w:t xml:space="preserve">24. </w:t>
      </w:r>
      <w:r w:rsidRPr="002251F0">
        <w:rPr>
          <w:rFonts w:ascii="Times New Roman" w:hAnsi="Times New Roman"/>
          <w:b/>
          <w:bCs/>
          <w:sz w:val="24"/>
          <w:szCs w:val="24"/>
        </w:rPr>
        <w:t>Для научного текста характерна: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Cs/>
          <w:sz w:val="24"/>
          <w:szCs w:val="24"/>
        </w:rPr>
        <w:t>А. Э</w:t>
      </w:r>
      <w:r w:rsidRPr="002251F0">
        <w:rPr>
          <w:rFonts w:ascii="Times New Roman" w:hAnsi="Times New Roman"/>
          <w:sz w:val="24"/>
          <w:szCs w:val="24"/>
        </w:rPr>
        <w:t>моциональная окрашенность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Логичность, достоверность, объективность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Четкость формулировок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251F0">
        <w:rPr>
          <w:rFonts w:ascii="Times New Roman" w:hAnsi="Times New Roman"/>
          <w:b/>
          <w:sz w:val="24"/>
          <w:szCs w:val="24"/>
        </w:rPr>
        <w:t>25. Метод педагогического исследования, предполагающий, что обследуемый отвечает на ряд задаваемых ему вопросов: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Манипуляция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Тестирование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Опрос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Эксперимент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/>
          <w:sz w:val="24"/>
          <w:szCs w:val="24"/>
        </w:rPr>
        <w:t>26.Научное допущение или предположение, истинность которого не доказана с абсолютной достоверностью, но является возможной или вероятной, называется: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Гипотеза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Факт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Истина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Методология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sz w:val="24"/>
          <w:szCs w:val="24"/>
          <w:lang w:eastAsia="ru-RU"/>
        </w:rPr>
        <w:t>27.</w:t>
      </w:r>
      <w:r w:rsidRPr="002251F0">
        <w:rPr>
          <w:rFonts w:ascii="Times New Roman" w:hAnsi="Times New Roman"/>
          <w:b/>
          <w:bCs/>
          <w:sz w:val="24"/>
          <w:szCs w:val="24"/>
        </w:rPr>
        <w:t xml:space="preserve"> Курсовая работа студента представляет собой: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А. Научно-исследовательскую работу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Учебно-исследовательскую работу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Творческую работу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251F0">
        <w:rPr>
          <w:rFonts w:ascii="Times New Roman" w:hAnsi="Times New Roman"/>
          <w:b/>
          <w:sz w:val="24"/>
          <w:szCs w:val="24"/>
        </w:rPr>
        <w:t>28.</w:t>
      </w:r>
      <w:r w:rsidRPr="002251F0">
        <w:rPr>
          <w:rFonts w:ascii="Times New Roman" w:hAnsi="Times New Roman"/>
          <w:b/>
          <w:bCs/>
          <w:sz w:val="24"/>
          <w:szCs w:val="24"/>
        </w:rPr>
        <w:t>Цитирование в научных текстах допускается только: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Cs/>
          <w:sz w:val="24"/>
          <w:szCs w:val="24"/>
        </w:rPr>
        <w:t>А. С</w:t>
      </w:r>
      <w:r w:rsidRPr="002251F0">
        <w:rPr>
          <w:rFonts w:ascii="Times New Roman" w:hAnsi="Times New Roman"/>
          <w:sz w:val="24"/>
          <w:szCs w:val="24"/>
        </w:rPr>
        <w:t xml:space="preserve"> указанием автора и названия источника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Б. С разрешения автора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В. С указанием только автора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Г. С указанием только названия работы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Ключи: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 – А; 2 – В; 3 – Г; 4 – В; 5 – Б; 6 – А, Б, Д; 7 – В; 8 – А, Г, Д; 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9 – А; 10 – А, Б; 11 – Б, В; 12 – В; 13 – А; 14 – Г; 15 – Г; 16 – В; 17 – Б; 18 – Б; 19 – А; 20 – В; 21 – Б; 22 – Б; 23 – Г; 24 – Б; 25 – В; 26 – А; 27 – Б; 28 – А.</w:t>
      </w:r>
    </w:p>
    <w:p w:rsidR="00D036F8" w:rsidRPr="002251F0" w:rsidRDefault="00D036F8" w:rsidP="002251F0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036F8" w:rsidRPr="002251F0" w:rsidRDefault="00D036F8" w:rsidP="002251F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2251F0">
        <w:rPr>
          <w:rFonts w:ascii="Times New Roman" w:hAnsi="Times New Roman"/>
          <w:b/>
          <w:sz w:val="24"/>
          <w:szCs w:val="24"/>
        </w:rPr>
        <w:t>Примерный список вопросов к экзамену</w:t>
      </w:r>
    </w:p>
    <w:p w:rsidR="00D036F8" w:rsidRPr="002251F0" w:rsidRDefault="00D036F8" w:rsidP="002251F0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1. Научно-педагогическое исследование: понятия и типы решаемых задач.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2. Специфика педагогических исследований.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3. Методология: понятие и уровни методологического анализа в исследованиях.</w:t>
      </w:r>
    </w:p>
    <w:p w:rsidR="00D036F8" w:rsidRDefault="00D036F8" w:rsidP="002251F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4. Методология и методы педагогического исследования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5. Методологические подходы в педагогике. 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6. Типы методологии в научно-педагогических исследованиях. 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7. Методологические проблемы современной педагогики. 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8. Естественнонаучная и гуманитарная парадигмы в науках о человеке.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9. Организация научно-педагогического исследования: логика и структура. 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10. Составление программы, этапы педагогического исследования.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11. Актуальные проблемы научно-педагогических исследований. 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12. Цель, предмет и гипотеза педагогического исследования, их соотношение.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13. Тема педагогического исследования и ее актуальность. 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14. Объект и предмет педагогического исследования. 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15. Классификация методов педагогического исследования. </w:t>
      </w:r>
    </w:p>
    <w:p w:rsidR="00D036F8" w:rsidRPr="002251F0" w:rsidRDefault="00D036F8" w:rsidP="002251F0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16. Определение оптимального комплекса методов,  надежность и валидность педагогического исследования.</w:t>
      </w:r>
    </w:p>
    <w:p w:rsidR="00D036F8" w:rsidRPr="002251F0" w:rsidRDefault="00D036F8" w:rsidP="002251F0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17. Теоретико-описательные методы исследования; назначение, характеристика.</w:t>
      </w:r>
    </w:p>
    <w:p w:rsidR="00D036F8" w:rsidRPr="002251F0" w:rsidRDefault="00D036F8" w:rsidP="002251F0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18. Эмпирико-констатирующие методы исследования: назначение, характеристика. </w:t>
      </w:r>
    </w:p>
    <w:p w:rsidR="00D036F8" w:rsidRPr="002251F0" w:rsidRDefault="00D036F8" w:rsidP="002251F0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19. Наблюдение: его виды, объект и предмет наблюдения, программа (схема) наблюдения, фиксация данных. </w:t>
      </w:r>
    </w:p>
    <w:p w:rsidR="00D036F8" w:rsidRPr="002251F0" w:rsidRDefault="00D036F8" w:rsidP="002251F0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20. Эмпирико-преобразовательные (формирующие) методы исследования: назначение, характеристика. 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21. Констатирующий, формирующий и контрольный эксперимент в педагогике.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22. Теоретико-методологические основы метода беседы. </w:t>
      </w:r>
    </w:p>
    <w:p w:rsidR="00D036F8" w:rsidRPr="002251F0" w:rsidRDefault="00D036F8" w:rsidP="002251F0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23. Стандартизированные личностные опросники и проективные методы исследования. </w:t>
      </w:r>
    </w:p>
    <w:p w:rsidR="00D036F8" w:rsidRPr="002251F0" w:rsidRDefault="00D036F8" w:rsidP="002251F0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24. Тестирование как метод педагогического исследования. </w:t>
      </w:r>
    </w:p>
    <w:p w:rsidR="00D036F8" w:rsidRPr="002251F0" w:rsidRDefault="00D036F8" w:rsidP="002251F0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25. Моделирование как метод исследования. Виды моделей. </w:t>
      </w:r>
    </w:p>
    <w:p w:rsidR="00D036F8" w:rsidRPr="002251F0" w:rsidRDefault="00D036F8" w:rsidP="002251F0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26. Математико-статистическая обработка, количественный и качественный анализ результатов, их интерпретация и представление. </w:t>
      </w:r>
    </w:p>
    <w:p w:rsidR="00D036F8" w:rsidRPr="002251F0" w:rsidRDefault="00D036F8" w:rsidP="002251F0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27. Теоретическая и практическая значимость работы, ее научная новизна. </w:t>
      </w:r>
    </w:p>
    <w:p w:rsidR="00D036F8" w:rsidRPr="002251F0" w:rsidRDefault="00D036F8" w:rsidP="002251F0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28. Апробация и способы внедрения результатов исследования в педагогическую практику. </w:t>
      </w:r>
    </w:p>
    <w:p w:rsidR="00D036F8" w:rsidRPr="002251F0" w:rsidRDefault="00D036F8" w:rsidP="002251F0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29. Требования к методологической культуре и исследовательской компетентности педагога.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30. Основные концепции современной педагогической науки. 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31. Организация подготовки научно-педагогических и научных кадров.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32. Сущность понятия «педагогическое исследование».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33. Системный метод научных исследований.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34. Понятия «модель» и «моделирование» в научном исследовании. 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35. Планирование педагогического исследования.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 xml:space="preserve">36. Выбор темы педагогического исследования. 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37. Определение цели и задач педагогического научного исследования.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38. Виды магистерских научно-исследовательских работ.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39. Требования к оформлению содержания педагогического исследования.</w:t>
      </w:r>
    </w:p>
    <w:p w:rsidR="00D036F8" w:rsidRPr="002251F0" w:rsidRDefault="00D036F8" w:rsidP="002251F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bCs/>
          <w:sz w:val="24"/>
          <w:szCs w:val="24"/>
        </w:rPr>
        <w:t>40. Организация и технология процесса педагогического исследования.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left="709"/>
        <w:contextualSpacing/>
        <w:rPr>
          <w:rFonts w:ascii="Times New Roman" w:hAnsi="Times New Roman"/>
          <w:sz w:val="24"/>
          <w:szCs w:val="24"/>
        </w:rPr>
      </w:pPr>
    </w:p>
    <w:p w:rsidR="00D036F8" w:rsidRPr="002251F0" w:rsidRDefault="00D036F8" w:rsidP="002251F0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 CYR" w:hAnsi="Times New Roman CYR" w:cs="Times New Roman CYR"/>
          <w:sz w:val="24"/>
          <w:szCs w:val="24"/>
          <w:u w:val="single"/>
          <w:lang w:eastAsia="ru-RU"/>
        </w:rPr>
      </w:pPr>
      <w:r w:rsidRPr="002251F0">
        <w:rPr>
          <w:rFonts w:ascii="Times New Roman CYR" w:hAnsi="Times New Roman CYR" w:cs="Times New Roman CYR"/>
          <w:sz w:val="24"/>
          <w:szCs w:val="24"/>
          <w:u w:val="single"/>
          <w:lang w:eastAsia="ru-RU"/>
        </w:rPr>
        <w:t>Задания для проверки умений и навыков применения магистрантами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D036F8" w:rsidRPr="002251F0" w:rsidRDefault="00D036F8" w:rsidP="002251F0">
      <w:pPr>
        <w:spacing w:after="120" w:line="240" w:lineRule="auto"/>
        <w:ind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>Комплексные проблемно-аналитические задания</w:t>
      </w:r>
    </w:p>
    <w:p w:rsidR="00D036F8" w:rsidRPr="002251F0" w:rsidRDefault="00D036F8" w:rsidP="002251F0">
      <w:pPr>
        <w:spacing w:after="120" w:line="240" w:lineRule="auto"/>
        <w:ind w:right="57"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1. Охарактеризуйте понятие «методология», определите сущность данного понятия применительно к педагогическим исследованиям.</w:t>
      </w:r>
    </w:p>
    <w:p w:rsidR="00D036F8" w:rsidRPr="002251F0" w:rsidRDefault="00D036F8" w:rsidP="002251F0">
      <w:pPr>
        <w:spacing w:after="120" w:line="240" w:lineRule="auto"/>
        <w:ind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>Обучаемый должен обосновать сущность указанного понятия применительно к педагогическим исследованиям.</w:t>
      </w:r>
    </w:p>
    <w:p w:rsidR="00D036F8" w:rsidRPr="002251F0" w:rsidRDefault="00D036F8" w:rsidP="002251F0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2. Раскройте методологический замысел, структуру и логику проведения научного исследования.</w:t>
      </w:r>
    </w:p>
    <w:p w:rsidR="00D036F8" w:rsidRPr="002251F0" w:rsidRDefault="00D036F8" w:rsidP="002251F0">
      <w:pPr>
        <w:spacing w:after="12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>Обучаемый должен обстоятельно раскрыть все аспекты методологии проведения научного исследования.</w:t>
      </w:r>
    </w:p>
    <w:p w:rsidR="00D036F8" w:rsidRPr="002251F0" w:rsidRDefault="00D036F8" w:rsidP="002251F0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eastAsia="TimesNewRomanPSMT-Identity-H" w:hAnsi="Times New Roman"/>
          <w:sz w:val="24"/>
          <w:szCs w:val="24"/>
        </w:rPr>
        <w:t>3.</w:t>
      </w:r>
      <w:r w:rsidRPr="002251F0">
        <w:rPr>
          <w:rFonts w:ascii="Times New Roman" w:hAnsi="Times New Roman"/>
          <w:sz w:val="24"/>
          <w:szCs w:val="24"/>
        </w:rPr>
        <w:t xml:space="preserve">Прочитайте несколько рекомендованных к данной теме источников и сравните взгляды различных ученых относительно понятий «методология педагогического исследования». </w:t>
      </w:r>
    </w:p>
    <w:p w:rsidR="00D036F8" w:rsidRPr="002251F0" w:rsidRDefault="00D036F8" w:rsidP="002251F0">
      <w:pPr>
        <w:autoSpaceDE w:val="0"/>
        <w:autoSpaceDN w:val="0"/>
        <w:adjustRightInd w:val="0"/>
        <w:spacing w:after="12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 xml:space="preserve">В чем сходство и различие их взглядов? </w:t>
      </w:r>
    </w:p>
    <w:p w:rsidR="00D036F8" w:rsidRPr="002251F0" w:rsidRDefault="00D036F8" w:rsidP="002251F0">
      <w:pPr>
        <w:shd w:val="clear" w:color="auto" w:fill="FFFFFF"/>
        <w:spacing w:after="120" w:line="240" w:lineRule="auto"/>
        <w:ind w:firstLine="709"/>
        <w:rPr>
          <w:rFonts w:ascii="Times New Roman" w:hAnsi="Times New Roman"/>
          <w:i/>
          <w:spacing w:val="-8"/>
          <w:sz w:val="24"/>
          <w:szCs w:val="24"/>
        </w:rPr>
      </w:pPr>
      <w:r w:rsidRPr="002251F0">
        <w:rPr>
          <w:rFonts w:ascii="Times New Roman" w:hAnsi="Times New Roman"/>
          <w:i/>
          <w:spacing w:val="-8"/>
          <w:sz w:val="24"/>
          <w:szCs w:val="24"/>
        </w:rPr>
        <w:t xml:space="preserve">Обучающийся должен определить </w:t>
      </w:r>
      <w:r w:rsidRPr="002251F0">
        <w:rPr>
          <w:rFonts w:ascii="Times New Roman" w:hAnsi="Times New Roman"/>
          <w:i/>
          <w:sz w:val="24"/>
          <w:szCs w:val="24"/>
        </w:rPr>
        <w:t>сходство и различие взглядов ряда исследователей на указанные понятия.</w:t>
      </w:r>
    </w:p>
    <w:p w:rsidR="00D036F8" w:rsidRPr="002251F0" w:rsidRDefault="00D036F8" w:rsidP="002251F0">
      <w:pPr>
        <w:shd w:val="clear" w:color="auto" w:fill="FFFFFF"/>
        <w:spacing w:after="120" w:line="240" w:lineRule="auto"/>
        <w:ind w:firstLine="709"/>
        <w:rPr>
          <w:rFonts w:ascii="Times New Roman" w:hAnsi="Times New Roman"/>
          <w:spacing w:val="-10"/>
          <w:sz w:val="24"/>
          <w:szCs w:val="24"/>
        </w:rPr>
      </w:pPr>
      <w:r w:rsidRPr="002251F0">
        <w:rPr>
          <w:rFonts w:ascii="Times New Roman" w:hAnsi="Times New Roman"/>
          <w:spacing w:val="-8"/>
          <w:sz w:val="24"/>
          <w:szCs w:val="24"/>
        </w:rPr>
        <w:t>4. Что, по вашему мнению, должно считаться объектом педагогичес</w:t>
      </w:r>
      <w:r w:rsidRPr="002251F0">
        <w:rPr>
          <w:rFonts w:ascii="Times New Roman" w:hAnsi="Times New Roman"/>
          <w:spacing w:val="-10"/>
          <w:sz w:val="24"/>
          <w:szCs w:val="24"/>
        </w:rPr>
        <w:t>кой науки — воспитание или образование?</w:t>
      </w:r>
    </w:p>
    <w:p w:rsidR="00D036F8" w:rsidRPr="002251F0" w:rsidRDefault="00D036F8" w:rsidP="002251F0">
      <w:pPr>
        <w:shd w:val="clear" w:color="auto" w:fill="FFFFFF"/>
        <w:spacing w:after="120" w:line="240" w:lineRule="auto"/>
        <w:ind w:firstLine="709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pacing w:val="-10"/>
          <w:sz w:val="24"/>
          <w:szCs w:val="24"/>
        </w:rPr>
        <w:t xml:space="preserve">Приведите аргументы в пользу </w:t>
      </w:r>
      <w:r w:rsidRPr="002251F0">
        <w:rPr>
          <w:rFonts w:ascii="Times New Roman" w:hAnsi="Times New Roman"/>
          <w:i/>
          <w:sz w:val="24"/>
          <w:szCs w:val="24"/>
        </w:rPr>
        <w:t>вашего выбора.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  <w:lang w:eastAsia="ru-RU"/>
        </w:rPr>
      </w:pPr>
      <w:r w:rsidRPr="002251F0">
        <w:rPr>
          <w:rFonts w:ascii="Times New Roman" w:hAnsi="Times New Roman"/>
          <w:i/>
          <w:sz w:val="24"/>
          <w:szCs w:val="24"/>
          <w:lang w:eastAsia="ru-RU"/>
        </w:rPr>
        <w:t>Обучающийся должен обосновать свою позицию на соотношение понятий воспитание и образование как объекты педагогической науки.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sz w:val="24"/>
          <w:szCs w:val="24"/>
        </w:rPr>
      </w:pPr>
    </w:p>
    <w:p w:rsidR="00D036F8" w:rsidRPr="002251F0" w:rsidRDefault="00D036F8" w:rsidP="002251F0">
      <w:pPr>
        <w:autoSpaceDE w:val="0"/>
        <w:autoSpaceDN w:val="0"/>
        <w:adjustRightInd w:val="0"/>
        <w:spacing w:after="120"/>
        <w:ind w:firstLine="720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iCs/>
          <w:sz w:val="24"/>
          <w:szCs w:val="24"/>
        </w:rPr>
        <w:t>5. Каково на Ваш взгляд, значение м</w:t>
      </w:r>
      <w:r w:rsidRPr="002251F0">
        <w:rPr>
          <w:rFonts w:ascii="Times New Roman" w:hAnsi="Times New Roman"/>
          <w:sz w:val="24"/>
          <w:szCs w:val="24"/>
        </w:rPr>
        <w:t>етодологического обоснования формирования гипотезы педагогического исследования.</w:t>
      </w:r>
    </w:p>
    <w:p w:rsidR="00D036F8" w:rsidRPr="002251F0" w:rsidRDefault="00D036F8" w:rsidP="002251F0">
      <w:pPr>
        <w:autoSpaceDE w:val="0"/>
        <w:autoSpaceDN w:val="0"/>
        <w:adjustRightInd w:val="0"/>
        <w:spacing w:after="120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2251F0">
        <w:rPr>
          <w:rFonts w:ascii="Times New Roman" w:hAnsi="Times New Roman"/>
          <w:i/>
          <w:iCs/>
          <w:sz w:val="24"/>
          <w:szCs w:val="24"/>
        </w:rPr>
        <w:t>Проведите анализ по предложенной проблеме и докажите значение м</w:t>
      </w:r>
      <w:r w:rsidRPr="002251F0">
        <w:rPr>
          <w:rFonts w:ascii="Times New Roman" w:hAnsi="Times New Roman"/>
          <w:i/>
          <w:sz w:val="24"/>
          <w:szCs w:val="24"/>
        </w:rPr>
        <w:t>етодологического обоснования формирования гипотезы педагогического исследования.</w:t>
      </w:r>
    </w:p>
    <w:p w:rsidR="00D036F8" w:rsidRPr="002251F0" w:rsidRDefault="00D036F8" w:rsidP="002251F0">
      <w:pPr>
        <w:autoSpaceDE w:val="0"/>
        <w:autoSpaceDN w:val="0"/>
        <w:adjustRightInd w:val="0"/>
        <w:spacing w:after="120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>Обучающийся должен обосновать</w:t>
      </w:r>
      <w:r w:rsidRPr="002251F0">
        <w:rPr>
          <w:rFonts w:ascii="Times New Roman" w:hAnsi="Times New Roman"/>
          <w:i/>
          <w:iCs/>
          <w:sz w:val="24"/>
          <w:szCs w:val="24"/>
        </w:rPr>
        <w:t xml:space="preserve"> значение м</w:t>
      </w:r>
      <w:r w:rsidRPr="002251F0">
        <w:rPr>
          <w:rFonts w:ascii="Times New Roman" w:hAnsi="Times New Roman"/>
          <w:i/>
          <w:sz w:val="24"/>
          <w:szCs w:val="24"/>
        </w:rPr>
        <w:t>етодологического обоснования формирования гипотезы педагогического исследования</w:t>
      </w:r>
      <w:r w:rsidRPr="002251F0">
        <w:rPr>
          <w:rFonts w:ascii="Times New Roman" w:hAnsi="Times New Roman"/>
          <w:i/>
          <w:iCs/>
          <w:sz w:val="24"/>
          <w:szCs w:val="24"/>
        </w:rPr>
        <w:t>.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2251F0">
        <w:rPr>
          <w:rFonts w:ascii="Times New Roman" w:hAnsi="Times New Roman"/>
          <w:sz w:val="24"/>
          <w:szCs w:val="24"/>
          <w:lang w:eastAsia="ru-RU"/>
        </w:rPr>
        <w:t xml:space="preserve">6. Охарактеризуйте этапы работы при подготовке педагогических исследований, выполняемых студентами в процессе учебы. 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D036F8" w:rsidRPr="002251F0" w:rsidRDefault="00D036F8" w:rsidP="002251F0">
      <w:pPr>
        <w:autoSpaceDE w:val="0"/>
        <w:autoSpaceDN w:val="0"/>
        <w:adjustRightInd w:val="0"/>
        <w:spacing w:after="120" w:line="240" w:lineRule="auto"/>
        <w:ind w:firstLine="709"/>
        <w:rPr>
          <w:rFonts w:ascii="Times New Roman" w:hAnsi="Times New Roman"/>
          <w:i/>
          <w:sz w:val="24"/>
          <w:szCs w:val="24"/>
          <w:lang w:eastAsia="ru-RU"/>
        </w:rPr>
      </w:pPr>
      <w:r w:rsidRPr="002251F0">
        <w:rPr>
          <w:rFonts w:ascii="Times New Roman" w:hAnsi="Times New Roman"/>
          <w:i/>
          <w:sz w:val="24"/>
          <w:szCs w:val="24"/>
          <w:lang w:eastAsia="ru-RU"/>
        </w:rPr>
        <w:t>Обучаемый должен подробно охарактеризовать последовательность подготовки студенческих педагогических исследований.</w:t>
      </w:r>
    </w:p>
    <w:p w:rsidR="00D036F8" w:rsidRPr="002251F0" w:rsidRDefault="00D036F8" w:rsidP="00225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51F0">
        <w:rPr>
          <w:rFonts w:ascii="Times New Roman" w:hAnsi="Times New Roman"/>
          <w:sz w:val="24"/>
          <w:szCs w:val="24"/>
        </w:rPr>
        <w:t>7. Составьте схему историко-культурной ретроспекции формирования методов педагогического исследования.</w:t>
      </w:r>
    </w:p>
    <w:p w:rsidR="00D036F8" w:rsidRPr="002251F0" w:rsidRDefault="00D036F8" w:rsidP="002251F0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251F0">
        <w:rPr>
          <w:rFonts w:ascii="Times New Roman" w:hAnsi="Times New Roman"/>
          <w:i/>
          <w:sz w:val="24"/>
          <w:szCs w:val="24"/>
        </w:rPr>
        <w:t>Обучаемый должен продемонстрировать исторические знания процесса формирования методов педагогического исследования.</w:t>
      </w:r>
    </w:p>
    <w:p w:rsidR="00D036F8" w:rsidRPr="002251F0" w:rsidRDefault="00D036F8" w:rsidP="002251F0">
      <w:pPr>
        <w:spacing w:after="12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2251F0">
        <w:rPr>
          <w:rFonts w:ascii="Times New Roman" w:hAnsi="Times New Roman"/>
          <w:iCs/>
          <w:sz w:val="24"/>
          <w:szCs w:val="24"/>
        </w:rPr>
        <w:t>8. Дайте характеристику основных этапов педагогического исследования. Укажите в чем их взаимосвязь и субординация.</w:t>
      </w:r>
    </w:p>
    <w:p w:rsidR="00D036F8" w:rsidRPr="002251F0" w:rsidRDefault="00D036F8" w:rsidP="002251F0">
      <w:pPr>
        <w:spacing w:after="12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2251F0">
        <w:rPr>
          <w:rFonts w:ascii="Times New Roman" w:hAnsi="Times New Roman"/>
          <w:i/>
          <w:iCs/>
          <w:sz w:val="24"/>
          <w:szCs w:val="24"/>
        </w:rPr>
        <w:t>Обучаемый должен охарактеризовать и выявить взаимосвязь и субординацию основных этапов педагогического исследования.</w:t>
      </w:r>
    </w:p>
    <w:p w:rsidR="00D036F8" w:rsidRPr="002251F0" w:rsidRDefault="00D036F8" w:rsidP="002251F0">
      <w:pPr>
        <w:spacing w:after="12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D036F8" w:rsidRPr="000F207F" w:rsidRDefault="00D036F8" w:rsidP="002251F0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Pr="000F207F" w:rsidRDefault="00D036F8" w:rsidP="000F207F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036F8" w:rsidRDefault="00D036F8" w:rsidP="000F207F">
      <w:pPr>
        <w:tabs>
          <w:tab w:val="left" w:pos="1701"/>
        </w:tabs>
        <w:spacing w:after="0" w:line="240" w:lineRule="auto"/>
        <w:ind w:firstLine="709"/>
        <w:jc w:val="both"/>
        <w:rPr>
          <w:b/>
          <w:i/>
        </w:rPr>
      </w:pPr>
    </w:p>
    <w:sectPr w:rsidR="00D036F8" w:rsidSect="00637277">
      <w:footerReference w:type="default" r:id="rId11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BAC" w:rsidRDefault="00C83BAC" w:rsidP="00637277">
      <w:pPr>
        <w:spacing w:after="0" w:line="240" w:lineRule="auto"/>
      </w:pPr>
      <w:r>
        <w:separator/>
      </w:r>
    </w:p>
  </w:endnote>
  <w:endnote w:type="continuationSeparator" w:id="0">
    <w:p w:rsidR="00C83BAC" w:rsidRDefault="00C83BAC" w:rsidP="00637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PSMT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6F8" w:rsidRDefault="00830E67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D6C29">
      <w:rPr>
        <w:noProof/>
      </w:rPr>
      <w:t>2</w:t>
    </w:r>
    <w:r>
      <w:rPr>
        <w:noProof/>
      </w:rPr>
      <w:fldChar w:fldCharType="end"/>
    </w:r>
  </w:p>
  <w:p w:rsidR="00D036F8" w:rsidRDefault="00D036F8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BAC" w:rsidRDefault="00C83BAC" w:rsidP="00637277">
      <w:pPr>
        <w:spacing w:after="0" w:line="240" w:lineRule="auto"/>
      </w:pPr>
      <w:r>
        <w:separator/>
      </w:r>
    </w:p>
  </w:footnote>
  <w:footnote w:type="continuationSeparator" w:id="0">
    <w:p w:rsidR="00C83BAC" w:rsidRDefault="00C83BAC" w:rsidP="006372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>
    <w:nsid w:val="0634237A"/>
    <w:multiLevelType w:val="hybridMultilevel"/>
    <w:tmpl w:val="61A0D2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B5622E2"/>
    <w:multiLevelType w:val="hybridMultilevel"/>
    <w:tmpl w:val="1A301FA8"/>
    <w:lvl w:ilvl="0" w:tplc="C28E58F4">
      <w:start w:val="54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nsid w:val="0DD25973"/>
    <w:multiLevelType w:val="hybridMultilevel"/>
    <w:tmpl w:val="BB66C8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A2234D"/>
    <w:multiLevelType w:val="hybridMultilevel"/>
    <w:tmpl w:val="D6B804F6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196E22"/>
    <w:multiLevelType w:val="hybridMultilevel"/>
    <w:tmpl w:val="3E8C0490"/>
    <w:lvl w:ilvl="0" w:tplc="2D0A40D6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1A586055"/>
    <w:multiLevelType w:val="multilevel"/>
    <w:tmpl w:val="D8F0054A"/>
    <w:lvl w:ilvl="0">
      <w:start w:val="4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8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216268E4"/>
    <w:multiLevelType w:val="hybridMultilevel"/>
    <w:tmpl w:val="C5E4790C"/>
    <w:lvl w:ilvl="0" w:tplc="5A0A8D1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2C46622"/>
    <w:multiLevelType w:val="hybridMultilevel"/>
    <w:tmpl w:val="A3242A74"/>
    <w:lvl w:ilvl="0" w:tplc="0472CE9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22DE58A4"/>
    <w:multiLevelType w:val="multilevel"/>
    <w:tmpl w:val="8D208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3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4">
    <w:nsid w:val="27192D18"/>
    <w:multiLevelType w:val="multilevel"/>
    <w:tmpl w:val="B074F7D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5">
    <w:nsid w:val="27D83F4D"/>
    <w:multiLevelType w:val="hybridMultilevel"/>
    <w:tmpl w:val="2258FE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E7A401C"/>
    <w:multiLevelType w:val="hybridMultilevel"/>
    <w:tmpl w:val="81BEC33E"/>
    <w:lvl w:ilvl="0" w:tplc="2D0A40D6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346838BA"/>
    <w:multiLevelType w:val="hybridMultilevel"/>
    <w:tmpl w:val="E5860B4C"/>
    <w:lvl w:ilvl="0" w:tplc="4470E5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831915"/>
    <w:multiLevelType w:val="multilevel"/>
    <w:tmpl w:val="D4E04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BD350AC"/>
    <w:multiLevelType w:val="hybridMultilevel"/>
    <w:tmpl w:val="2DEE696E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2FE4823"/>
    <w:multiLevelType w:val="hybridMultilevel"/>
    <w:tmpl w:val="7102EC40"/>
    <w:lvl w:ilvl="0" w:tplc="0419000F">
      <w:start w:val="1"/>
      <w:numFmt w:val="decimal"/>
      <w:lvlText w:val="%1."/>
      <w:lvlJc w:val="left"/>
      <w:pPr>
        <w:ind w:left="177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abstractNum w:abstractNumId="22">
    <w:nsid w:val="50E23EF7"/>
    <w:multiLevelType w:val="multilevel"/>
    <w:tmpl w:val="03D8BB8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ascii="Times New Roman" w:hAnsi="Times New Roman" w:cs="Times New Roman" w:hint="default"/>
      </w:rPr>
    </w:lvl>
  </w:abstractNum>
  <w:abstractNum w:abstractNumId="23">
    <w:nsid w:val="5396623C"/>
    <w:multiLevelType w:val="hybridMultilevel"/>
    <w:tmpl w:val="90A8EB2C"/>
    <w:lvl w:ilvl="0" w:tplc="5516C17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540038EC"/>
    <w:multiLevelType w:val="hybridMultilevel"/>
    <w:tmpl w:val="AD54E0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FAA505F"/>
    <w:multiLevelType w:val="hybridMultilevel"/>
    <w:tmpl w:val="1B5AC3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8B36677"/>
    <w:multiLevelType w:val="hybridMultilevel"/>
    <w:tmpl w:val="8FD696C6"/>
    <w:lvl w:ilvl="0" w:tplc="7432259E"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69FE0DE1"/>
    <w:multiLevelType w:val="multilevel"/>
    <w:tmpl w:val="51D2378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9">
    <w:nsid w:val="6A0B75C4"/>
    <w:multiLevelType w:val="hybridMultilevel"/>
    <w:tmpl w:val="27D2FFFC"/>
    <w:lvl w:ilvl="0" w:tplc="0419000F">
      <w:start w:val="9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31">
    <w:nsid w:val="706644CA"/>
    <w:multiLevelType w:val="multilevel"/>
    <w:tmpl w:val="53FE9898"/>
    <w:lvl w:ilvl="0">
      <w:start w:val="3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35" w:hanging="49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32">
    <w:nsid w:val="70A401D1"/>
    <w:multiLevelType w:val="hybridMultilevel"/>
    <w:tmpl w:val="556A5F50"/>
    <w:lvl w:ilvl="0" w:tplc="3E78E1B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>
    <w:nsid w:val="721900D4"/>
    <w:multiLevelType w:val="hybridMultilevel"/>
    <w:tmpl w:val="E3446D82"/>
    <w:lvl w:ilvl="0" w:tplc="2D0A40D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4">
    <w:nsid w:val="74BD4F90"/>
    <w:multiLevelType w:val="hybridMultilevel"/>
    <w:tmpl w:val="5D645D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4F93588"/>
    <w:multiLevelType w:val="multilevel"/>
    <w:tmpl w:val="B0CC2678"/>
    <w:lvl w:ilvl="0">
      <w:start w:val="5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6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E15442E"/>
    <w:multiLevelType w:val="hybridMultilevel"/>
    <w:tmpl w:val="67AE0F38"/>
    <w:lvl w:ilvl="0" w:tplc="239EB7CA">
      <w:start w:val="7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38">
    <w:nsid w:val="7F20388A"/>
    <w:multiLevelType w:val="hybridMultilevel"/>
    <w:tmpl w:val="8C308A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36"/>
  </w:num>
  <w:num w:numId="3">
    <w:abstractNumId w:val="28"/>
  </w:num>
  <w:num w:numId="4">
    <w:abstractNumId w:val="34"/>
  </w:num>
  <w:num w:numId="5">
    <w:abstractNumId w:val="26"/>
  </w:num>
  <w:num w:numId="6">
    <w:abstractNumId w:val="9"/>
  </w:num>
  <w:num w:numId="7">
    <w:abstractNumId w:val="18"/>
  </w:num>
  <w:num w:numId="8">
    <w:abstractNumId w:val="15"/>
  </w:num>
  <w:num w:numId="9">
    <w:abstractNumId w:val="4"/>
  </w:num>
  <w:num w:numId="10">
    <w:abstractNumId w:val="39"/>
  </w:num>
  <w:num w:numId="11">
    <w:abstractNumId w:val="37"/>
  </w:num>
  <w:num w:numId="12">
    <w:abstractNumId w:val="3"/>
  </w:num>
  <w:num w:numId="13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4">
    <w:abstractNumId w:val="30"/>
  </w:num>
  <w:num w:numId="15">
    <w:abstractNumId w:val="29"/>
  </w:num>
  <w:num w:numId="16">
    <w:abstractNumId w:val="24"/>
  </w:num>
  <w:num w:numId="17">
    <w:abstractNumId w:val="1"/>
  </w:num>
  <w:num w:numId="18">
    <w:abstractNumId w:val="27"/>
  </w:num>
  <w:num w:numId="19">
    <w:abstractNumId w:val="10"/>
  </w:num>
  <w:num w:numId="20">
    <w:abstractNumId w:val="38"/>
  </w:num>
  <w:num w:numId="21">
    <w:abstractNumId w:val="23"/>
  </w:num>
  <w:num w:numId="22">
    <w:abstractNumId w:val="33"/>
  </w:num>
  <w:num w:numId="23">
    <w:abstractNumId w:val="11"/>
  </w:num>
  <w:num w:numId="24">
    <w:abstractNumId w:val="32"/>
  </w:num>
  <w:num w:numId="25">
    <w:abstractNumId w:val="6"/>
  </w:num>
  <w:num w:numId="26">
    <w:abstractNumId w:val="16"/>
  </w:num>
  <w:num w:numId="27">
    <w:abstractNumId w:val="21"/>
  </w:num>
  <w:num w:numId="28">
    <w:abstractNumId w:val="19"/>
  </w:num>
  <w:num w:numId="29">
    <w:abstractNumId w:val="5"/>
  </w:num>
  <w:num w:numId="30">
    <w:abstractNumId w:val="17"/>
  </w:num>
  <w:num w:numId="31">
    <w:abstractNumId w:val="12"/>
  </w:num>
  <w:num w:numId="32">
    <w:abstractNumId w:val="14"/>
  </w:num>
  <w:num w:numId="33">
    <w:abstractNumId w:val="7"/>
  </w:num>
  <w:num w:numId="34">
    <w:abstractNumId w:val="2"/>
  </w:num>
  <w:num w:numId="35">
    <w:abstractNumId w:val="35"/>
  </w:num>
  <w:num w:numId="36">
    <w:abstractNumId w:val="31"/>
  </w:num>
  <w:num w:numId="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2"/>
  </w:num>
  <w:num w:numId="45">
    <w:abstractNumId w:val="25"/>
  </w:num>
  <w:num w:numId="46">
    <w:abstractNumId w:val="8"/>
  </w:num>
  <w:num w:numId="4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093D"/>
    <w:rsid w:val="000020A4"/>
    <w:rsid w:val="00011A5A"/>
    <w:rsid w:val="000401BE"/>
    <w:rsid w:val="000467BD"/>
    <w:rsid w:val="000525F9"/>
    <w:rsid w:val="00056697"/>
    <w:rsid w:val="0007395F"/>
    <w:rsid w:val="0007502E"/>
    <w:rsid w:val="000751D6"/>
    <w:rsid w:val="000A00E4"/>
    <w:rsid w:val="000B385B"/>
    <w:rsid w:val="000E3624"/>
    <w:rsid w:val="000F207F"/>
    <w:rsid w:val="00133896"/>
    <w:rsid w:val="00173CD8"/>
    <w:rsid w:val="00176B7F"/>
    <w:rsid w:val="001A0AD6"/>
    <w:rsid w:val="001A66A5"/>
    <w:rsid w:val="001C3173"/>
    <w:rsid w:val="001C5631"/>
    <w:rsid w:val="002251F0"/>
    <w:rsid w:val="002A1D20"/>
    <w:rsid w:val="002B19FE"/>
    <w:rsid w:val="002B525C"/>
    <w:rsid w:val="002D155B"/>
    <w:rsid w:val="00310D83"/>
    <w:rsid w:val="0031487A"/>
    <w:rsid w:val="00380464"/>
    <w:rsid w:val="00381E9E"/>
    <w:rsid w:val="003A00E4"/>
    <w:rsid w:val="003B12A7"/>
    <w:rsid w:val="003B4B9D"/>
    <w:rsid w:val="004003F9"/>
    <w:rsid w:val="00413F17"/>
    <w:rsid w:val="004179F6"/>
    <w:rsid w:val="00423D20"/>
    <w:rsid w:val="00442A76"/>
    <w:rsid w:val="00493919"/>
    <w:rsid w:val="004B4ACF"/>
    <w:rsid w:val="004D7F20"/>
    <w:rsid w:val="004F477D"/>
    <w:rsid w:val="005103AD"/>
    <w:rsid w:val="005347F5"/>
    <w:rsid w:val="005416D4"/>
    <w:rsid w:val="00556166"/>
    <w:rsid w:val="00574353"/>
    <w:rsid w:val="00611361"/>
    <w:rsid w:val="00637277"/>
    <w:rsid w:val="0064416C"/>
    <w:rsid w:val="00684047"/>
    <w:rsid w:val="00685D7B"/>
    <w:rsid w:val="006B5FCE"/>
    <w:rsid w:val="006B709F"/>
    <w:rsid w:val="006C0F46"/>
    <w:rsid w:val="006F6442"/>
    <w:rsid w:val="007031DF"/>
    <w:rsid w:val="00741662"/>
    <w:rsid w:val="00770AF9"/>
    <w:rsid w:val="00777F59"/>
    <w:rsid w:val="007A1995"/>
    <w:rsid w:val="007F63B1"/>
    <w:rsid w:val="00816982"/>
    <w:rsid w:val="00830E67"/>
    <w:rsid w:val="008334B5"/>
    <w:rsid w:val="008353E0"/>
    <w:rsid w:val="0086093D"/>
    <w:rsid w:val="008A7E29"/>
    <w:rsid w:val="008B3319"/>
    <w:rsid w:val="0093576F"/>
    <w:rsid w:val="00943604"/>
    <w:rsid w:val="009745AD"/>
    <w:rsid w:val="0097782E"/>
    <w:rsid w:val="009913F4"/>
    <w:rsid w:val="009946F9"/>
    <w:rsid w:val="00A00341"/>
    <w:rsid w:val="00A21FAC"/>
    <w:rsid w:val="00A520A2"/>
    <w:rsid w:val="00A876CD"/>
    <w:rsid w:val="00A93880"/>
    <w:rsid w:val="00A94EF2"/>
    <w:rsid w:val="00AE267B"/>
    <w:rsid w:val="00AF1E7B"/>
    <w:rsid w:val="00AF7088"/>
    <w:rsid w:val="00B74FEF"/>
    <w:rsid w:val="00B82FB8"/>
    <w:rsid w:val="00BA62A0"/>
    <w:rsid w:val="00BB32F2"/>
    <w:rsid w:val="00BB5CFC"/>
    <w:rsid w:val="00BC7B32"/>
    <w:rsid w:val="00BD67AD"/>
    <w:rsid w:val="00C42CF0"/>
    <w:rsid w:val="00C50C10"/>
    <w:rsid w:val="00C60BE6"/>
    <w:rsid w:val="00C62F4F"/>
    <w:rsid w:val="00C67E45"/>
    <w:rsid w:val="00C83BAC"/>
    <w:rsid w:val="00CA1CF9"/>
    <w:rsid w:val="00CC1351"/>
    <w:rsid w:val="00CE38E1"/>
    <w:rsid w:val="00CF7D72"/>
    <w:rsid w:val="00D00D50"/>
    <w:rsid w:val="00D036F8"/>
    <w:rsid w:val="00D049A5"/>
    <w:rsid w:val="00D128D0"/>
    <w:rsid w:val="00D36AF4"/>
    <w:rsid w:val="00D447D5"/>
    <w:rsid w:val="00D4766D"/>
    <w:rsid w:val="00D7524D"/>
    <w:rsid w:val="00D9686E"/>
    <w:rsid w:val="00D96E4A"/>
    <w:rsid w:val="00DA2332"/>
    <w:rsid w:val="00DC2E37"/>
    <w:rsid w:val="00DC6FDB"/>
    <w:rsid w:val="00DD18E4"/>
    <w:rsid w:val="00DD192C"/>
    <w:rsid w:val="00DD6C29"/>
    <w:rsid w:val="00E13246"/>
    <w:rsid w:val="00E32409"/>
    <w:rsid w:val="00E37DBA"/>
    <w:rsid w:val="00E43837"/>
    <w:rsid w:val="00EC1430"/>
    <w:rsid w:val="00ED364B"/>
    <w:rsid w:val="00ED3969"/>
    <w:rsid w:val="00ED6538"/>
    <w:rsid w:val="00F07A86"/>
    <w:rsid w:val="00F10929"/>
    <w:rsid w:val="00F33303"/>
    <w:rsid w:val="00F801D7"/>
    <w:rsid w:val="00FA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ACF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uiPriority w:val="99"/>
    <w:rsid w:val="00BB5CF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BB5CFC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BB5CF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BB5CFC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BB5CFC"/>
    <w:rPr>
      <w:rFonts w:ascii="Times New Roman" w:hAnsi="Times New Roman"/>
      <w:sz w:val="18"/>
    </w:rPr>
  </w:style>
  <w:style w:type="table" w:styleId="a3">
    <w:name w:val="Table Grid"/>
    <w:basedOn w:val="a1"/>
    <w:uiPriority w:val="99"/>
    <w:rsid w:val="00BB5CF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BB5CFC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4"/>
      <w:szCs w:val="20"/>
      <w:lang w:eastAsia="ru-RU"/>
    </w:rPr>
  </w:style>
  <w:style w:type="character" w:customStyle="1" w:styleId="a5">
    <w:name w:val="Абзац списка Знак"/>
    <w:link w:val="a4"/>
    <w:uiPriority w:val="99"/>
    <w:locked/>
    <w:rsid w:val="00BB5CFC"/>
    <w:rPr>
      <w:rFonts w:ascii="Times New Roman" w:hAnsi="Times New Roman"/>
      <w:sz w:val="24"/>
      <w:lang w:eastAsia="ru-RU"/>
    </w:rPr>
  </w:style>
  <w:style w:type="paragraph" w:customStyle="1" w:styleId="Default">
    <w:name w:val="Default"/>
    <w:uiPriority w:val="99"/>
    <w:rsid w:val="00BB5CF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">
    <w:name w:val="Основной текст1"/>
    <w:basedOn w:val="a"/>
    <w:uiPriority w:val="99"/>
    <w:rsid w:val="00BB5CFC"/>
    <w:pPr>
      <w:widowControl w:val="0"/>
      <w:shd w:val="clear" w:color="auto" w:fill="FFFFFF"/>
      <w:spacing w:after="0" w:line="250" w:lineRule="exact"/>
      <w:ind w:hanging="400"/>
      <w:jc w:val="both"/>
    </w:pPr>
    <w:rPr>
      <w:rFonts w:ascii="Times New Roman" w:hAnsi="Times New Roman"/>
      <w:sz w:val="21"/>
      <w:szCs w:val="21"/>
      <w:lang w:eastAsia="ru-RU"/>
    </w:rPr>
  </w:style>
  <w:style w:type="paragraph" w:styleId="a6">
    <w:name w:val="Body Text"/>
    <w:basedOn w:val="a"/>
    <w:link w:val="a7"/>
    <w:uiPriority w:val="99"/>
    <w:rsid w:val="00BB5CFC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link w:val="a6"/>
    <w:uiPriority w:val="99"/>
    <w:locked/>
    <w:rsid w:val="00BB5CFC"/>
    <w:rPr>
      <w:rFonts w:ascii="Times New Roman" w:hAnsi="Times New Roman" w:cs="Times New Roman"/>
      <w:sz w:val="24"/>
      <w:lang w:eastAsia="ru-RU"/>
    </w:rPr>
  </w:style>
  <w:style w:type="character" w:customStyle="1" w:styleId="10">
    <w:name w:val="Основной текст Знак1"/>
    <w:uiPriority w:val="99"/>
    <w:rsid w:val="00BB5CFC"/>
    <w:rPr>
      <w:sz w:val="25"/>
      <w:shd w:val="clear" w:color="auto" w:fill="FFFFFF"/>
    </w:rPr>
  </w:style>
  <w:style w:type="paragraph" w:styleId="a8">
    <w:name w:val="No Spacing"/>
    <w:uiPriority w:val="99"/>
    <w:qFormat/>
    <w:rsid w:val="00BB5CF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styleId="a9">
    <w:name w:val="Hyperlink"/>
    <w:uiPriority w:val="99"/>
    <w:rsid w:val="00BB5CFC"/>
    <w:rPr>
      <w:rFonts w:cs="Times New Roman"/>
      <w:color w:val="0563C1"/>
      <w:u w:val="single"/>
    </w:rPr>
  </w:style>
  <w:style w:type="character" w:customStyle="1" w:styleId="aa">
    <w:name w:val="Основной текст_"/>
    <w:link w:val="3"/>
    <w:uiPriority w:val="99"/>
    <w:locked/>
    <w:rsid w:val="00BB5CFC"/>
    <w:rPr>
      <w:sz w:val="28"/>
      <w:shd w:val="clear" w:color="auto" w:fill="FFFFFF"/>
    </w:rPr>
  </w:style>
  <w:style w:type="paragraph" w:customStyle="1" w:styleId="3">
    <w:name w:val="Основной текст3"/>
    <w:basedOn w:val="a"/>
    <w:link w:val="aa"/>
    <w:uiPriority w:val="99"/>
    <w:rsid w:val="00BB5CFC"/>
    <w:pPr>
      <w:shd w:val="clear" w:color="auto" w:fill="FFFFFF"/>
      <w:spacing w:after="0" w:line="322" w:lineRule="exact"/>
      <w:ind w:hanging="360"/>
    </w:pPr>
    <w:rPr>
      <w:sz w:val="28"/>
      <w:szCs w:val="20"/>
      <w:shd w:val="clear" w:color="auto" w:fill="FFFFFF"/>
      <w:lang w:eastAsia="ru-RU"/>
    </w:rPr>
  </w:style>
  <w:style w:type="paragraph" w:customStyle="1" w:styleId="ab">
    <w:name w:val="Обычный текст"/>
    <w:basedOn w:val="a"/>
    <w:next w:val="ac"/>
    <w:uiPriority w:val="99"/>
    <w:rsid w:val="00BB5CFC"/>
    <w:pPr>
      <w:spacing w:line="240" w:lineRule="exact"/>
    </w:pPr>
    <w:rPr>
      <w:rFonts w:ascii="Times New Roman" w:eastAsia="Times New Roman" w:hAnsi="Times New Roman" w:cs="Verdana"/>
      <w:sz w:val="28"/>
      <w:szCs w:val="20"/>
      <w:lang w:val="en-US"/>
    </w:rPr>
  </w:style>
  <w:style w:type="paragraph" w:styleId="ac">
    <w:name w:val="Body Text Indent"/>
    <w:basedOn w:val="a"/>
    <w:link w:val="ad"/>
    <w:uiPriority w:val="99"/>
    <w:semiHidden/>
    <w:rsid w:val="00BB5CFC"/>
    <w:pPr>
      <w:spacing w:after="120"/>
      <w:ind w:left="283"/>
    </w:pPr>
    <w:rPr>
      <w:sz w:val="20"/>
      <w:szCs w:val="20"/>
      <w:lang w:eastAsia="ru-RU"/>
    </w:rPr>
  </w:style>
  <w:style w:type="character" w:customStyle="1" w:styleId="ad">
    <w:name w:val="Основной текст с отступом Знак"/>
    <w:link w:val="ac"/>
    <w:uiPriority w:val="99"/>
    <w:semiHidden/>
    <w:locked/>
    <w:rsid w:val="00BB5CFC"/>
    <w:rPr>
      <w:rFonts w:cs="Times New Roman"/>
    </w:rPr>
  </w:style>
  <w:style w:type="paragraph" w:styleId="ae">
    <w:name w:val="Normal (Web)"/>
    <w:basedOn w:val="a"/>
    <w:uiPriority w:val="99"/>
    <w:rsid w:val="00BB5C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rsid w:val="00BB5CFC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0">
    <w:name w:val="Основной текст с отступом 2 Знак"/>
    <w:link w:val="2"/>
    <w:uiPriority w:val="99"/>
    <w:semiHidden/>
    <w:locked/>
    <w:rsid w:val="00BB5CFC"/>
    <w:rPr>
      <w:rFonts w:cs="Times New Roman"/>
    </w:rPr>
  </w:style>
  <w:style w:type="table" w:customStyle="1" w:styleId="11">
    <w:name w:val="Сетка таблицы1"/>
    <w:uiPriority w:val="99"/>
    <w:rsid w:val="00AF708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uiPriority w:val="99"/>
    <w:rsid w:val="00AF708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semiHidden/>
    <w:rsid w:val="0063727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0">
    <w:name w:val="Верхний колонтитул Знак"/>
    <w:link w:val="af"/>
    <w:uiPriority w:val="99"/>
    <w:semiHidden/>
    <w:locked/>
    <w:rsid w:val="00637277"/>
    <w:rPr>
      <w:rFonts w:cs="Times New Roman"/>
    </w:rPr>
  </w:style>
  <w:style w:type="paragraph" w:styleId="af1">
    <w:name w:val="footer"/>
    <w:basedOn w:val="a"/>
    <w:link w:val="af2"/>
    <w:uiPriority w:val="99"/>
    <w:rsid w:val="00637277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2">
    <w:name w:val="Нижний колонтитул Знак"/>
    <w:link w:val="af1"/>
    <w:uiPriority w:val="99"/>
    <w:locked/>
    <w:rsid w:val="0063727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827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46493.htm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iprbookshop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55906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25</Pages>
  <Words>6864</Words>
  <Characters>39126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45899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Людмила Владимировна</cp:lastModifiedBy>
  <cp:revision>20</cp:revision>
  <dcterms:created xsi:type="dcterms:W3CDTF">2019-12-03T14:26:00Z</dcterms:created>
  <dcterms:modified xsi:type="dcterms:W3CDTF">2022-09-09T10:28:00Z</dcterms:modified>
</cp:coreProperties>
</file>